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1595E7C0" w14:textId="77777777" w:rsidR="00736B0C" w:rsidRPr="00B01609" w:rsidRDefault="00736B0C" w:rsidP="00736B0C">
      <w:pPr>
        <w:jc w:val="center"/>
        <w:rPr>
          <w:rFonts w:ascii="Baskerville" w:hAnsi="Baskerville"/>
          <w:sz w:val="22"/>
          <w:szCs w:val="22"/>
        </w:rPr>
      </w:pPr>
      <w:r w:rsidRPr="00B01609">
        <w:rPr>
          <w:rFonts w:ascii="Baskerville" w:hAnsi="Baskerville"/>
          <w:noProof/>
          <w:sz w:val="22"/>
          <w:szCs w:val="22"/>
        </w:rPr>
        <mc:AlternateContent>
          <mc:Choice Requires="wps">
            <w:drawing>
              <wp:anchor distT="0" distB="0" distL="114300" distR="114300" simplePos="0" relativeHeight="251659264" behindDoc="0" locked="0" layoutInCell="1" allowOverlap="1" wp14:anchorId="7C456C65" wp14:editId="0E5C5DFF">
                <wp:simplePos x="0" y="0"/>
                <wp:positionH relativeFrom="column">
                  <wp:posOffset>-342900</wp:posOffset>
                </wp:positionH>
                <wp:positionV relativeFrom="paragraph">
                  <wp:posOffset>228600</wp:posOffset>
                </wp:positionV>
                <wp:extent cx="6705600" cy="1285240"/>
                <wp:effectExtent l="0" t="0" r="25400" b="35560"/>
                <wp:wrapSquare wrapText="bothSides"/>
                <wp:docPr id="2" name="Text Box 2"/>
                <wp:cNvGraphicFramePr/>
                <a:graphic xmlns:a="http://schemas.openxmlformats.org/drawingml/2006/main">
                  <a:graphicData uri="http://schemas.microsoft.com/office/word/2010/wordprocessingShape">
                    <wps:wsp>
                      <wps:cNvSpPr txBox="1"/>
                      <wps:spPr>
                        <a:xfrm>
                          <a:off x="0" y="0"/>
                          <a:ext cx="6705600" cy="1285240"/>
                        </a:xfrm>
                        <a:prstGeom prst="rect">
                          <a:avLst/>
                        </a:prstGeom>
                        <a:noFill/>
                        <a:ln w="12700" cmpd="sng">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50BAF80" w14:textId="77777777" w:rsidR="003571BF" w:rsidRPr="008D5DE3" w:rsidRDefault="003571BF" w:rsidP="00736B0C">
                            <w:pPr>
                              <w:ind w:left="720" w:right="-98" w:hanging="990"/>
                              <w:jc w:val="center"/>
                              <w:rPr>
                                <w:rFonts w:ascii="Baskerville" w:hAnsi="Baskerville"/>
                              </w:rPr>
                            </w:pPr>
                            <w:r w:rsidRPr="008D5DE3">
                              <w:rPr>
                                <w:rFonts w:ascii="Baskerville" w:hAnsi="Baskerville"/>
                                <w:noProof/>
                              </w:rPr>
                              <w:drawing>
                                <wp:inline distT="0" distB="0" distL="0" distR="0" wp14:anchorId="3908683E" wp14:editId="1293D48A">
                                  <wp:extent cx="719667" cy="46731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9667" cy="467316"/>
                                          </a:xfrm>
                                          <a:prstGeom prst="rect">
                                            <a:avLst/>
                                          </a:prstGeom>
                                          <a:noFill/>
                                          <a:ln>
                                            <a:noFill/>
                                          </a:ln>
                                        </pic:spPr>
                                      </pic:pic>
                                    </a:graphicData>
                                  </a:graphic>
                                </wp:inline>
                              </w:drawing>
                            </w:r>
                          </w:p>
                          <w:p w14:paraId="6C58A946" w14:textId="77777777" w:rsidR="003571BF" w:rsidRPr="008D5DE3" w:rsidRDefault="003571BF" w:rsidP="00736B0C">
                            <w:pPr>
                              <w:ind w:left="720" w:right="-98" w:hanging="990"/>
                              <w:jc w:val="center"/>
                              <w:rPr>
                                <w:rFonts w:ascii="Baskerville" w:hAnsi="Baskerville"/>
                                <w:b/>
                              </w:rPr>
                            </w:pPr>
                            <w:r w:rsidRPr="008D5DE3">
                              <w:rPr>
                                <w:rFonts w:ascii="Baskerville" w:hAnsi="Baskerville"/>
                                <w:b/>
                              </w:rPr>
                              <w:t>FOOTHILL COLLEGE</w:t>
                            </w:r>
                          </w:p>
                          <w:p w14:paraId="2062D23A" w14:textId="77777777" w:rsidR="003571BF" w:rsidRPr="008D5DE3" w:rsidRDefault="003571BF" w:rsidP="00736B0C">
                            <w:pPr>
                              <w:ind w:left="720" w:right="-98" w:hanging="990"/>
                              <w:jc w:val="center"/>
                              <w:rPr>
                                <w:rFonts w:ascii="Baskerville" w:hAnsi="Baskerville"/>
                                <w:b/>
                              </w:rPr>
                            </w:pPr>
                            <w:r>
                              <w:rPr>
                                <w:rFonts w:ascii="Baskerville" w:hAnsi="Baskerville"/>
                                <w:b/>
                              </w:rPr>
                              <w:t>Student Equity Workgroup (SEW)</w:t>
                            </w:r>
                          </w:p>
                          <w:p w14:paraId="0A27AED9" w14:textId="55D7DE46" w:rsidR="003571BF" w:rsidRPr="008D5DE3" w:rsidRDefault="003571BF" w:rsidP="00736B0C">
                            <w:pPr>
                              <w:ind w:left="720" w:right="-98" w:hanging="990"/>
                              <w:jc w:val="center"/>
                              <w:rPr>
                                <w:rFonts w:ascii="Baskerville" w:hAnsi="Baskerville"/>
                                <w:b/>
                              </w:rPr>
                            </w:pPr>
                            <w:r>
                              <w:rPr>
                                <w:rFonts w:ascii="Baskerville" w:hAnsi="Baskerville"/>
                                <w:b/>
                              </w:rPr>
                              <w:t>Tuesday, November 1st, 2016</w:t>
                            </w:r>
                          </w:p>
                          <w:p w14:paraId="2F6B8204" w14:textId="77777777" w:rsidR="003571BF" w:rsidRPr="008D5DE3" w:rsidRDefault="003571BF" w:rsidP="00736B0C">
                            <w:pPr>
                              <w:ind w:left="720" w:right="-98" w:hanging="990"/>
                              <w:jc w:val="center"/>
                              <w:rPr>
                                <w:rFonts w:ascii="Baskerville" w:hAnsi="Baskerville"/>
                                <w:b/>
                              </w:rPr>
                            </w:pPr>
                            <w:r>
                              <w:rPr>
                                <w:rFonts w:ascii="Baskerville" w:hAnsi="Baskerville"/>
                                <w:b/>
                              </w:rPr>
                              <w:t>MEETING MINUTES</w:t>
                            </w:r>
                          </w:p>
                          <w:p w14:paraId="4A679C5C" w14:textId="77777777" w:rsidR="003571BF" w:rsidRDefault="003571BF" w:rsidP="00736B0C">
                            <w:pPr>
                              <w:ind w:left="720" w:right="-98" w:hanging="990"/>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456C65" id="_x0000_t202" coordsize="21600,21600" o:spt="202" path="m,l,21600r21600,l21600,xe">
                <v:stroke joinstyle="miter"/>
                <v:path gradientshapeok="t" o:connecttype="rect"/>
              </v:shapetype>
              <v:shape id="Text Box 2" o:spid="_x0000_s1026" type="#_x0000_t202" style="position:absolute;left:0;text-align:left;margin-left:-27pt;margin-top:18pt;width:528pt;height:10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92VxwIAAOEFAAAOAAAAZHJzL2Uyb0RvYy54bWysVMtu2zAQvBfoPxC8O5IFPxIjdqA4cFEg&#10;SIImRc40RdlCKZIlaVtukX/vkLIcI80lRS/Skju7y519XF41tSRbYV2l1ZT2z1JKhOK6qNRqSr8/&#10;LXrnlDjPVMGkVmJK98LRq9nnT5c7MxGZXmtZCEvgRLnJzkzp2nszSRLH16Jm7kwboaAsta2Zx9Gu&#10;ksKyHbzXMsnSdJTstC2M1Vw4h9ubVkln0X9ZCu7vy9IJT+SU4m0+fm38LsM3mV2yycoys6744Rns&#10;H15Rs0oh6NHVDfOMbGz1l6u64lY7XfozrutEl2XFRcwB2fTTN9k8rpkRMReQ48yRJvf/3PK77YMl&#10;VTGlGSWK1SjRk2g8udYNyQI7O+MmAD0awHyDa1S5u3e4DEk3pa3DH+kQ6MHz/shtcMZxORqnw1EK&#10;FYeun50Ps0FkP3k1N9b5L0LXJAhTalG8yCnb3jqPpwDaQUI0pReVlLGAUpFd8DqOAWqDdJxaRWOn&#10;ZVUEYDCJbSXm0pItQ0P4JqYCvyconKQKYBHbpw2NU+MhxntkFEv7ez4cZ/l4eNEb5cN+b9BPz3t5&#10;nma9m0We5ulgMb8YXL8EsuCzs08CoS1xUfJ7KYJXqb6JEoWI/L3zVsa5UL57b0QHVInMPmJ4wMc8&#10;Yn4fMW4ZgUWMrJU/GteV0rblO0zuK8XFj+7JZYsHGSd5B9E3y+bQaEtd7NFnVrdz6gxfVOiFW+b8&#10;A7MYTPQPlo2/x6eUGjXXB4mStba/3rsPeMwLtJTsMOhojZ8bZgUl8qvCJF30B+hE4uNhgIriYE81&#10;y1ON2tRzjdbpY60ZHsWA97ITS6vrZ+ykPESFiimO2Oi1Tpz7dv1gp3GR5xGEXWCYv1WPhgfXgd7Q&#10;6U/NM7PmMA4eHXSnu5XAJm+mosUGS6XzjddlFUcmENyyeiAeeyT242HnhUV1eo6o1808+wMAAP//&#10;AwBQSwMEFAAGAAgAAAAhAAMxtqnjAAAACwEAAA8AAABkcnMvZG93bnJldi54bWxMj8FOwzAQRO9I&#10;/IO1SFxQa5OEqoQ4FaLiAhUSbVWJm5ssSYS9DrHdhL/HPcFpdzWj2TfFajKanXBwnSUJt3MBDKmy&#10;dUeNhP3uebYE5ryiWmlLKOEHHazKy4tC5bUd6R1PW9+wGEIuVxJa7/ucc1e1aJSb2x4pap92MMrH&#10;c2h4PagxhhvNEyEW3KiO4odW9fjUYvW1DUbCvR5fPD/s3tabbO2+Q3rzEV6DlNdX0+MDMI+T/zPD&#10;GT+iQxmZjjZQ7ZiWMLvLYhcvIV3EeTYIkcTtKCFJlxnwsuD/O5S/AAAA//8DAFBLAQItABQABgAI&#10;AAAAIQC2gziS/gAAAOEBAAATAAAAAAAAAAAAAAAAAAAAAABbQ29udGVudF9UeXBlc10ueG1sUEsB&#10;Ai0AFAAGAAgAAAAhADj9If/WAAAAlAEAAAsAAAAAAAAAAAAAAAAALwEAAF9yZWxzLy5yZWxzUEsB&#10;Ai0AFAAGAAgAAAAhAKGb3ZXHAgAA4QUAAA4AAAAAAAAAAAAAAAAALgIAAGRycy9lMm9Eb2MueG1s&#10;UEsBAi0AFAAGAAgAAAAhAAMxtqnjAAAACwEAAA8AAAAAAAAAAAAAAAAAIQUAAGRycy9kb3ducmV2&#10;LnhtbFBLBQYAAAAABAAEAPMAAAAxBgAAAAA=&#10;" filled="f" strokecolor="black [3213]" strokeweight="1pt">
                <v:textbox>
                  <w:txbxContent>
                    <w:p w14:paraId="450BAF80" w14:textId="77777777" w:rsidR="003571BF" w:rsidRPr="008D5DE3" w:rsidRDefault="003571BF" w:rsidP="00736B0C">
                      <w:pPr>
                        <w:ind w:left="720" w:right="-98" w:hanging="990"/>
                        <w:jc w:val="center"/>
                        <w:rPr>
                          <w:rFonts w:ascii="Baskerville" w:hAnsi="Baskerville"/>
                        </w:rPr>
                      </w:pPr>
                      <w:r w:rsidRPr="008D5DE3">
                        <w:rPr>
                          <w:rFonts w:ascii="Baskerville" w:hAnsi="Baskerville"/>
                          <w:noProof/>
                        </w:rPr>
                        <w:drawing>
                          <wp:inline distT="0" distB="0" distL="0" distR="0" wp14:anchorId="3908683E" wp14:editId="1293D48A">
                            <wp:extent cx="719667" cy="46731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9667" cy="467316"/>
                                    </a:xfrm>
                                    <a:prstGeom prst="rect">
                                      <a:avLst/>
                                    </a:prstGeom>
                                    <a:noFill/>
                                    <a:ln>
                                      <a:noFill/>
                                    </a:ln>
                                  </pic:spPr>
                                </pic:pic>
                              </a:graphicData>
                            </a:graphic>
                          </wp:inline>
                        </w:drawing>
                      </w:r>
                    </w:p>
                    <w:p w14:paraId="6C58A946" w14:textId="77777777" w:rsidR="003571BF" w:rsidRPr="008D5DE3" w:rsidRDefault="003571BF" w:rsidP="00736B0C">
                      <w:pPr>
                        <w:ind w:left="720" w:right="-98" w:hanging="990"/>
                        <w:jc w:val="center"/>
                        <w:rPr>
                          <w:rFonts w:ascii="Baskerville" w:hAnsi="Baskerville"/>
                          <w:b/>
                        </w:rPr>
                      </w:pPr>
                      <w:r w:rsidRPr="008D5DE3">
                        <w:rPr>
                          <w:rFonts w:ascii="Baskerville" w:hAnsi="Baskerville"/>
                          <w:b/>
                        </w:rPr>
                        <w:t>FOOTHILL COLLEGE</w:t>
                      </w:r>
                    </w:p>
                    <w:p w14:paraId="2062D23A" w14:textId="77777777" w:rsidR="003571BF" w:rsidRPr="008D5DE3" w:rsidRDefault="003571BF" w:rsidP="00736B0C">
                      <w:pPr>
                        <w:ind w:left="720" w:right="-98" w:hanging="990"/>
                        <w:jc w:val="center"/>
                        <w:rPr>
                          <w:rFonts w:ascii="Baskerville" w:hAnsi="Baskerville"/>
                          <w:b/>
                        </w:rPr>
                      </w:pPr>
                      <w:r>
                        <w:rPr>
                          <w:rFonts w:ascii="Baskerville" w:hAnsi="Baskerville"/>
                          <w:b/>
                        </w:rPr>
                        <w:t>Student Equity Workgroup (SEW)</w:t>
                      </w:r>
                    </w:p>
                    <w:p w14:paraId="0A27AED9" w14:textId="55D7DE46" w:rsidR="003571BF" w:rsidRPr="008D5DE3" w:rsidRDefault="003571BF" w:rsidP="00736B0C">
                      <w:pPr>
                        <w:ind w:left="720" w:right="-98" w:hanging="990"/>
                        <w:jc w:val="center"/>
                        <w:rPr>
                          <w:rFonts w:ascii="Baskerville" w:hAnsi="Baskerville"/>
                          <w:b/>
                        </w:rPr>
                      </w:pPr>
                      <w:r>
                        <w:rPr>
                          <w:rFonts w:ascii="Baskerville" w:hAnsi="Baskerville"/>
                          <w:b/>
                        </w:rPr>
                        <w:t>Tuesday, November 1st, 2016</w:t>
                      </w:r>
                    </w:p>
                    <w:p w14:paraId="2F6B8204" w14:textId="77777777" w:rsidR="003571BF" w:rsidRPr="008D5DE3" w:rsidRDefault="003571BF" w:rsidP="00736B0C">
                      <w:pPr>
                        <w:ind w:left="720" w:right="-98" w:hanging="990"/>
                        <w:jc w:val="center"/>
                        <w:rPr>
                          <w:rFonts w:ascii="Baskerville" w:hAnsi="Baskerville"/>
                          <w:b/>
                        </w:rPr>
                      </w:pPr>
                      <w:r>
                        <w:rPr>
                          <w:rFonts w:ascii="Baskerville" w:hAnsi="Baskerville"/>
                          <w:b/>
                        </w:rPr>
                        <w:t>MEETING MINUTES</w:t>
                      </w:r>
                    </w:p>
                    <w:p w14:paraId="4A679C5C" w14:textId="77777777" w:rsidR="003571BF" w:rsidRDefault="003571BF" w:rsidP="00736B0C">
                      <w:pPr>
                        <w:ind w:left="720" w:right="-98" w:hanging="990"/>
                        <w:jc w:val="center"/>
                      </w:pPr>
                    </w:p>
                  </w:txbxContent>
                </v:textbox>
                <w10:wrap type="square"/>
              </v:shape>
            </w:pict>
          </mc:Fallback>
        </mc:AlternateContent>
      </w:r>
    </w:p>
    <w:p w14:paraId="32E86EDE" w14:textId="77777777" w:rsidR="00736B0C" w:rsidRPr="00B01609" w:rsidRDefault="00736B0C" w:rsidP="00736B0C">
      <w:pPr>
        <w:rPr>
          <w:rFonts w:ascii="Baskerville" w:hAnsi="Baskerville"/>
          <w:b/>
          <w:sz w:val="22"/>
          <w:szCs w:val="22"/>
        </w:rPr>
      </w:pPr>
    </w:p>
    <w:p w14:paraId="19F20461" w14:textId="50A2C217" w:rsidR="00736B0C" w:rsidRPr="00B01609" w:rsidRDefault="00736B0C" w:rsidP="00736B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53"/>
        </w:tabs>
        <w:rPr>
          <w:rFonts w:ascii="Baskerville" w:hAnsi="Baskerville" w:cs="Baskerville"/>
          <w:sz w:val="22"/>
          <w:szCs w:val="22"/>
        </w:rPr>
      </w:pPr>
      <w:r w:rsidRPr="00B01609">
        <w:rPr>
          <w:rFonts w:ascii="Baskerville" w:hAnsi="Baskerville" w:cs="Baskerville"/>
          <w:b/>
          <w:sz w:val="22"/>
          <w:szCs w:val="22"/>
        </w:rPr>
        <w:t>LOCATION:</w:t>
      </w:r>
      <w:r w:rsidRPr="00B01609">
        <w:rPr>
          <w:rFonts w:ascii="Baskerville" w:hAnsi="Baskerville" w:cs="Baskerville"/>
          <w:b/>
          <w:sz w:val="22"/>
          <w:szCs w:val="22"/>
        </w:rPr>
        <w:tab/>
      </w:r>
      <w:r w:rsidR="00D9745F">
        <w:rPr>
          <w:rFonts w:ascii="Baskerville" w:hAnsi="Baskerville" w:cs="Baskerville"/>
          <w:sz w:val="22"/>
          <w:szCs w:val="22"/>
        </w:rPr>
        <w:tab/>
        <w:t>Room 6501</w:t>
      </w:r>
    </w:p>
    <w:p w14:paraId="749ECCE2" w14:textId="48E9780A" w:rsidR="00736B0C" w:rsidRPr="00B01609" w:rsidRDefault="00736B0C" w:rsidP="00736B0C">
      <w:pPr>
        <w:tabs>
          <w:tab w:val="left" w:pos="720"/>
          <w:tab w:val="left" w:pos="1440"/>
          <w:tab w:val="left" w:pos="2160"/>
          <w:tab w:val="left" w:pos="2880"/>
          <w:tab w:val="left" w:pos="3600"/>
          <w:tab w:val="left" w:pos="4387"/>
        </w:tabs>
        <w:rPr>
          <w:rFonts w:ascii="Baskerville" w:hAnsi="Baskerville" w:cs="Baskerville"/>
          <w:sz w:val="22"/>
          <w:szCs w:val="22"/>
        </w:rPr>
      </w:pPr>
      <w:r w:rsidRPr="00B01609">
        <w:rPr>
          <w:rFonts w:ascii="Baskerville" w:hAnsi="Baskerville" w:cs="Baskerville"/>
          <w:b/>
          <w:sz w:val="22"/>
          <w:szCs w:val="22"/>
        </w:rPr>
        <w:t>TIME:</w:t>
      </w:r>
      <w:r w:rsidRPr="00B01609">
        <w:rPr>
          <w:rFonts w:ascii="Baskerville" w:hAnsi="Baskerville" w:cs="Baskerville"/>
          <w:b/>
          <w:sz w:val="22"/>
          <w:szCs w:val="22"/>
        </w:rPr>
        <w:tab/>
      </w:r>
      <w:r w:rsidRPr="00B01609">
        <w:rPr>
          <w:rFonts w:ascii="Baskerville" w:hAnsi="Baskerville" w:cs="Baskerville"/>
          <w:sz w:val="22"/>
          <w:szCs w:val="22"/>
        </w:rPr>
        <w:tab/>
      </w:r>
      <w:r w:rsidRPr="00B01609">
        <w:rPr>
          <w:rFonts w:ascii="Baskerville" w:hAnsi="Baskerville" w:cs="Baskerville"/>
          <w:sz w:val="22"/>
          <w:szCs w:val="22"/>
        </w:rPr>
        <w:tab/>
      </w:r>
      <w:r w:rsidR="00F41B0A">
        <w:rPr>
          <w:rFonts w:ascii="Baskerville" w:hAnsi="Baskerville" w:cs="Baskerville"/>
          <w:sz w:val="22"/>
          <w:szCs w:val="22"/>
        </w:rPr>
        <w:t>1:30 PM – 3:3</w:t>
      </w:r>
      <w:r>
        <w:rPr>
          <w:rFonts w:ascii="Baskerville" w:hAnsi="Baskerville" w:cs="Baskerville"/>
          <w:sz w:val="22"/>
          <w:szCs w:val="22"/>
        </w:rPr>
        <w:t>0 PM</w:t>
      </w:r>
      <w:r w:rsidRPr="00B01609">
        <w:rPr>
          <w:rFonts w:ascii="Baskerville" w:hAnsi="Baskerville" w:cs="Baskerville"/>
          <w:sz w:val="22"/>
          <w:szCs w:val="22"/>
        </w:rPr>
        <w:t xml:space="preserve">  </w:t>
      </w:r>
    </w:p>
    <w:p w14:paraId="0B26FD88" w14:textId="77777777" w:rsidR="00736B0C" w:rsidRPr="00B01609" w:rsidRDefault="00736B0C" w:rsidP="00736B0C">
      <w:pPr>
        <w:rPr>
          <w:rFonts w:ascii="Baskerville" w:hAnsi="Baskerville" w:cs="Baskerville"/>
          <w:sz w:val="22"/>
          <w:szCs w:val="22"/>
        </w:rPr>
      </w:pPr>
      <w:r w:rsidRPr="00B01609">
        <w:rPr>
          <w:rFonts w:ascii="Baskerville" w:hAnsi="Baskerville" w:cs="Baskerville"/>
          <w:sz w:val="22"/>
          <w:szCs w:val="22"/>
        </w:rPr>
        <w:tab/>
      </w:r>
      <w:r w:rsidRPr="00B01609">
        <w:rPr>
          <w:rFonts w:ascii="Baskerville" w:hAnsi="Baskerville" w:cs="Baskerville"/>
          <w:sz w:val="22"/>
          <w:szCs w:val="22"/>
        </w:rPr>
        <w:tab/>
      </w:r>
    </w:p>
    <w:tbl>
      <w:tblPr>
        <w:tblStyle w:val="TableGrid"/>
        <w:tblW w:w="10620" w:type="dxa"/>
        <w:tblInd w:w="-432" w:type="dxa"/>
        <w:tblLayout w:type="fixed"/>
        <w:tblLook w:val="04A0" w:firstRow="1" w:lastRow="0" w:firstColumn="1" w:lastColumn="0" w:noHBand="0" w:noVBand="1"/>
      </w:tblPr>
      <w:tblGrid>
        <w:gridCol w:w="900"/>
        <w:gridCol w:w="1080"/>
        <w:gridCol w:w="4860"/>
        <w:gridCol w:w="2340"/>
        <w:gridCol w:w="1440"/>
      </w:tblGrid>
      <w:tr w:rsidR="00736B0C" w:rsidRPr="00B85004" w14:paraId="646846B9" w14:textId="77777777" w:rsidTr="00832629">
        <w:trPr>
          <w:trHeight w:val="253"/>
        </w:trPr>
        <w:tc>
          <w:tcPr>
            <w:tcW w:w="900" w:type="dxa"/>
          </w:tcPr>
          <w:p w14:paraId="71D8EE98" w14:textId="77777777" w:rsidR="00736B0C" w:rsidRPr="00B85004" w:rsidRDefault="00736B0C" w:rsidP="00832629">
            <w:pPr>
              <w:jc w:val="center"/>
              <w:rPr>
                <w:rFonts w:ascii="Baskerville" w:hAnsi="Baskerville" w:cs="Baskerville"/>
                <w:b/>
                <w:sz w:val="22"/>
                <w:szCs w:val="22"/>
              </w:rPr>
            </w:pPr>
            <w:r w:rsidRPr="00B85004">
              <w:rPr>
                <w:rFonts w:ascii="Baskerville" w:hAnsi="Baskerville" w:cs="Baskerville"/>
                <w:b/>
                <w:sz w:val="22"/>
                <w:szCs w:val="22"/>
              </w:rPr>
              <w:t>ITEM</w:t>
            </w:r>
          </w:p>
        </w:tc>
        <w:tc>
          <w:tcPr>
            <w:tcW w:w="1080" w:type="dxa"/>
          </w:tcPr>
          <w:p w14:paraId="2A463328" w14:textId="77777777" w:rsidR="00736B0C" w:rsidRPr="00B85004" w:rsidRDefault="00736B0C" w:rsidP="00832629">
            <w:pPr>
              <w:jc w:val="center"/>
              <w:rPr>
                <w:rFonts w:ascii="Baskerville" w:hAnsi="Baskerville" w:cs="Baskerville"/>
                <w:b/>
                <w:sz w:val="22"/>
                <w:szCs w:val="22"/>
              </w:rPr>
            </w:pPr>
            <w:r w:rsidRPr="00B85004">
              <w:rPr>
                <w:rFonts w:ascii="Baskerville" w:hAnsi="Baskerville" w:cs="Baskerville"/>
                <w:b/>
                <w:sz w:val="22"/>
                <w:szCs w:val="22"/>
              </w:rPr>
              <w:t>TIME</w:t>
            </w:r>
          </w:p>
        </w:tc>
        <w:tc>
          <w:tcPr>
            <w:tcW w:w="4860" w:type="dxa"/>
          </w:tcPr>
          <w:p w14:paraId="62255BC6" w14:textId="77777777" w:rsidR="00736B0C" w:rsidRPr="00B85004" w:rsidRDefault="00736B0C" w:rsidP="00832629">
            <w:pPr>
              <w:jc w:val="center"/>
              <w:rPr>
                <w:rFonts w:ascii="Baskerville" w:hAnsi="Baskerville" w:cs="Baskerville"/>
                <w:b/>
                <w:sz w:val="22"/>
                <w:szCs w:val="22"/>
              </w:rPr>
            </w:pPr>
            <w:r w:rsidRPr="00B85004">
              <w:rPr>
                <w:rFonts w:ascii="Baskerville" w:hAnsi="Baskerville" w:cs="Baskerville"/>
                <w:b/>
                <w:sz w:val="22"/>
                <w:szCs w:val="22"/>
              </w:rPr>
              <w:t>TOPICS</w:t>
            </w:r>
          </w:p>
        </w:tc>
        <w:tc>
          <w:tcPr>
            <w:tcW w:w="2340" w:type="dxa"/>
          </w:tcPr>
          <w:p w14:paraId="4E3E9764" w14:textId="77777777" w:rsidR="00736B0C" w:rsidRPr="00B85004" w:rsidRDefault="00736B0C" w:rsidP="00832629">
            <w:pPr>
              <w:jc w:val="center"/>
              <w:rPr>
                <w:rFonts w:ascii="Baskerville" w:hAnsi="Baskerville" w:cs="Baskerville"/>
                <w:b/>
                <w:sz w:val="22"/>
                <w:szCs w:val="22"/>
              </w:rPr>
            </w:pPr>
            <w:r w:rsidRPr="00B85004">
              <w:rPr>
                <w:rFonts w:ascii="Baskerville" w:hAnsi="Baskerville" w:cs="Baskerville"/>
                <w:b/>
                <w:sz w:val="22"/>
                <w:szCs w:val="22"/>
              </w:rPr>
              <w:t>LEADERS</w:t>
            </w:r>
          </w:p>
        </w:tc>
        <w:tc>
          <w:tcPr>
            <w:tcW w:w="1440" w:type="dxa"/>
          </w:tcPr>
          <w:p w14:paraId="5242B6B6" w14:textId="77777777" w:rsidR="00736B0C" w:rsidRPr="00B85004" w:rsidRDefault="00736B0C" w:rsidP="00832629">
            <w:pPr>
              <w:jc w:val="center"/>
              <w:rPr>
                <w:rFonts w:ascii="Baskerville" w:hAnsi="Baskerville" w:cs="Baskerville"/>
                <w:b/>
                <w:sz w:val="22"/>
                <w:szCs w:val="22"/>
              </w:rPr>
            </w:pPr>
            <w:r w:rsidRPr="00B85004">
              <w:rPr>
                <w:rFonts w:ascii="Baskerville" w:hAnsi="Baskerville" w:cs="Baskerville"/>
                <w:b/>
                <w:sz w:val="22"/>
                <w:szCs w:val="22"/>
              </w:rPr>
              <w:t>OUTCOME</w:t>
            </w:r>
          </w:p>
        </w:tc>
      </w:tr>
      <w:tr w:rsidR="00736B0C" w:rsidRPr="00B85004" w14:paraId="591CF73E" w14:textId="77777777" w:rsidTr="00832629">
        <w:trPr>
          <w:trHeight w:val="253"/>
        </w:trPr>
        <w:tc>
          <w:tcPr>
            <w:tcW w:w="900" w:type="dxa"/>
          </w:tcPr>
          <w:p w14:paraId="0F6E028C" w14:textId="77777777" w:rsidR="00736B0C" w:rsidRPr="00B85004" w:rsidRDefault="00736B0C" w:rsidP="00832629">
            <w:pPr>
              <w:jc w:val="center"/>
              <w:rPr>
                <w:rFonts w:ascii="Baskerville" w:hAnsi="Baskerville" w:cs="Baskerville"/>
                <w:sz w:val="22"/>
                <w:szCs w:val="22"/>
              </w:rPr>
            </w:pPr>
            <w:r w:rsidRPr="00B85004">
              <w:rPr>
                <w:rFonts w:ascii="Baskerville" w:hAnsi="Baskerville" w:cs="Baskerville"/>
                <w:sz w:val="22"/>
                <w:szCs w:val="22"/>
              </w:rPr>
              <w:t>1</w:t>
            </w:r>
          </w:p>
        </w:tc>
        <w:tc>
          <w:tcPr>
            <w:tcW w:w="1080" w:type="dxa"/>
          </w:tcPr>
          <w:p w14:paraId="0A647873" w14:textId="61F4A53E" w:rsidR="00736B0C" w:rsidRPr="00B85004" w:rsidRDefault="008B3872" w:rsidP="00832629">
            <w:pPr>
              <w:rPr>
                <w:rFonts w:ascii="Baskerville" w:hAnsi="Baskerville" w:cs="Baskerville"/>
                <w:sz w:val="22"/>
                <w:szCs w:val="22"/>
              </w:rPr>
            </w:pPr>
            <w:r>
              <w:rPr>
                <w:rFonts w:ascii="Baskerville" w:hAnsi="Baskerville" w:cs="Baskerville"/>
                <w:sz w:val="22"/>
                <w:szCs w:val="22"/>
              </w:rPr>
              <w:t>1:30-1:35</w:t>
            </w:r>
          </w:p>
        </w:tc>
        <w:tc>
          <w:tcPr>
            <w:tcW w:w="4860" w:type="dxa"/>
          </w:tcPr>
          <w:p w14:paraId="4B6D811C" w14:textId="4B51785B" w:rsidR="00736B0C" w:rsidRPr="00B85004" w:rsidRDefault="00736B0C" w:rsidP="00832629">
            <w:pPr>
              <w:rPr>
                <w:rFonts w:ascii="Baskerville" w:hAnsi="Baskerville" w:cs="Baskerville"/>
                <w:sz w:val="22"/>
                <w:szCs w:val="22"/>
              </w:rPr>
            </w:pPr>
            <w:r>
              <w:rPr>
                <w:rFonts w:ascii="Baskerville" w:hAnsi="Baskerville" w:cs="Baskerville"/>
                <w:sz w:val="22"/>
                <w:szCs w:val="22"/>
              </w:rPr>
              <w:t xml:space="preserve">Minutes – </w:t>
            </w:r>
            <w:r w:rsidR="008B3872">
              <w:rPr>
                <w:rFonts w:ascii="Baskerville" w:hAnsi="Baskerville" w:cs="Baskerville"/>
                <w:sz w:val="22"/>
                <w:szCs w:val="22"/>
              </w:rPr>
              <w:t>October 18</w:t>
            </w:r>
            <w:r>
              <w:rPr>
                <w:rFonts w:ascii="Baskerville" w:hAnsi="Baskerville" w:cs="Baskerville"/>
                <w:sz w:val="22"/>
                <w:szCs w:val="22"/>
              </w:rPr>
              <w:t>, 2016</w:t>
            </w:r>
          </w:p>
        </w:tc>
        <w:tc>
          <w:tcPr>
            <w:tcW w:w="2340" w:type="dxa"/>
          </w:tcPr>
          <w:p w14:paraId="42FEE4E4" w14:textId="7B149CD0" w:rsidR="00736B0C" w:rsidRPr="00B85004" w:rsidRDefault="00736B0C" w:rsidP="00832629">
            <w:pPr>
              <w:rPr>
                <w:rFonts w:ascii="Baskerville" w:hAnsi="Baskerville" w:cs="Baskerville"/>
                <w:sz w:val="22"/>
                <w:szCs w:val="22"/>
              </w:rPr>
            </w:pPr>
            <w:r>
              <w:rPr>
                <w:rFonts w:ascii="Baskerville" w:hAnsi="Baskerville" w:cs="Baskerville"/>
                <w:sz w:val="22"/>
                <w:szCs w:val="22"/>
              </w:rPr>
              <w:t>Tri</w:t>
            </w:r>
            <w:r w:rsidR="00F41B0A">
              <w:rPr>
                <w:rFonts w:ascii="Baskerville" w:hAnsi="Baskerville" w:cs="Baskerville"/>
                <w:sz w:val="22"/>
                <w:szCs w:val="22"/>
              </w:rPr>
              <w:t>-</w:t>
            </w:r>
            <w:r>
              <w:rPr>
                <w:rFonts w:ascii="Baskerville" w:hAnsi="Baskerville" w:cs="Baskerville"/>
                <w:sz w:val="22"/>
                <w:szCs w:val="22"/>
              </w:rPr>
              <w:t>chairs</w:t>
            </w:r>
          </w:p>
        </w:tc>
        <w:tc>
          <w:tcPr>
            <w:tcW w:w="1440" w:type="dxa"/>
          </w:tcPr>
          <w:p w14:paraId="479FD0E0" w14:textId="77777777" w:rsidR="00736B0C" w:rsidRPr="00B85004" w:rsidRDefault="00736B0C" w:rsidP="00832629">
            <w:pPr>
              <w:rPr>
                <w:rFonts w:ascii="Baskerville" w:hAnsi="Baskerville" w:cs="Baskerville"/>
                <w:sz w:val="22"/>
                <w:szCs w:val="22"/>
              </w:rPr>
            </w:pPr>
            <w:r>
              <w:rPr>
                <w:rFonts w:ascii="Baskerville" w:hAnsi="Baskerville" w:cs="Baskerville"/>
                <w:sz w:val="22"/>
                <w:szCs w:val="22"/>
              </w:rPr>
              <w:t>Approval</w:t>
            </w:r>
          </w:p>
        </w:tc>
      </w:tr>
      <w:tr w:rsidR="00F41B0A" w:rsidRPr="00B85004" w14:paraId="480B786E" w14:textId="77777777" w:rsidTr="00832629">
        <w:trPr>
          <w:trHeight w:val="253"/>
        </w:trPr>
        <w:tc>
          <w:tcPr>
            <w:tcW w:w="900" w:type="dxa"/>
          </w:tcPr>
          <w:p w14:paraId="4745E582" w14:textId="77777777" w:rsidR="00F41B0A" w:rsidRPr="00B85004" w:rsidRDefault="00F41B0A" w:rsidP="00F41B0A">
            <w:pPr>
              <w:jc w:val="center"/>
              <w:rPr>
                <w:rFonts w:ascii="Baskerville" w:hAnsi="Baskerville" w:cs="Baskerville"/>
                <w:sz w:val="22"/>
                <w:szCs w:val="22"/>
              </w:rPr>
            </w:pPr>
            <w:r w:rsidRPr="00B85004">
              <w:rPr>
                <w:rFonts w:ascii="Baskerville" w:hAnsi="Baskerville" w:cs="Baskerville"/>
                <w:sz w:val="22"/>
                <w:szCs w:val="22"/>
              </w:rPr>
              <w:t>2</w:t>
            </w:r>
          </w:p>
        </w:tc>
        <w:tc>
          <w:tcPr>
            <w:tcW w:w="1080" w:type="dxa"/>
          </w:tcPr>
          <w:p w14:paraId="5F8279DA" w14:textId="3680CDF2" w:rsidR="00F41B0A" w:rsidRDefault="008B3872" w:rsidP="00F41B0A">
            <w:pPr>
              <w:rPr>
                <w:rFonts w:ascii="Baskerville" w:hAnsi="Baskerville" w:cs="Baskerville"/>
                <w:sz w:val="22"/>
                <w:szCs w:val="22"/>
              </w:rPr>
            </w:pPr>
            <w:r>
              <w:rPr>
                <w:rFonts w:ascii="Baskerville" w:hAnsi="Baskerville" w:cs="Baskerville"/>
                <w:sz w:val="22"/>
                <w:szCs w:val="22"/>
              </w:rPr>
              <w:t>1:35-2:35</w:t>
            </w:r>
          </w:p>
        </w:tc>
        <w:tc>
          <w:tcPr>
            <w:tcW w:w="4860" w:type="dxa"/>
          </w:tcPr>
          <w:p w14:paraId="2B8980EE" w14:textId="7F027EC4" w:rsidR="00F41B0A" w:rsidRDefault="008B3872" w:rsidP="00F41B0A">
            <w:pPr>
              <w:rPr>
                <w:rFonts w:ascii="Baskerville" w:hAnsi="Baskerville" w:cs="Baskerville"/>
                <w:sz w:val="22"/>
                <w:szCs w:val="22"/>
              </w:rPr>
            </w:pPr>
            <w:r>
              <w:rPr>
                <w:rFonts w:ascii="Baskerville" w:hAnsi="Baskerville" w:cs="Baskerville"/>
                <w:sz w:val="22"/>
                <w:szCs w:val="22"/>
              </w:rPr>
              <w:t>Homework Assignment and Discussion</w:t>
            </w:r>
          </w:p>
        </w:tc>
        <w:tc>
          <w:tcPr>
            <w:tcW w:w="2340" w:type="dxa"/>
          </w:tcPr>
          <w:p w14:paraId="5523F10B" w14:textId="56A12C6D" w:rsidR="00F41B0A" w:rsidRDefault="008B3872" w:rsidP="00F41B0A">
            <w:pPr>
              <w:rPr>
                <w:rFonts w:ascii="Baskerville" w:hAnsi="Baskerville" w:cs="Baskerville"/>
                <w:sz w:val="22"/>
                <w:szCs w:val="22"/>
              </w:rPr>
            </w:pPr>
            <w:r>
              <w:rPr>
                <w:rFonts w:ascii="Baskerville" w:hAnsi="Baskerville" w:cs="Baskerville"/>
                <w:sz w:val="22"/>
                <w:szCs w:val="22"/>
              </w:rPr>
              <w:t>SEW</w:t>
            </w:r>
          </w:p>
        </w:tc>
        <w:tc>
          <w:tcPr>
            <w:tcW w:w="1440" w:type="dxa"/>
          </w:tcPr>
          <w:p w14:paraId="5EE310E1" w14:textId="77777777" w:rsidR="00F41B0A" w:rsidRDefault="00F41B0A" w:rsidP="00F41B0A">
            <w:pPr>
              <w:rPr>
                <w:rFonts w:ascii="Baskerville" w:hAnsi="Baskerville" w:cs="Baskerville"/>
                <w:sz w:val="22"/>
                <w:szCs w:val="22"/>
              </w:rPr>
            </w:pPr>
            <w:r>
              <w:rPr>
                <w:rFonts w:ascii="Baskerville" w:hAnsi="Baskerville" w:cs="Baskerville"/>
                <w:sz w:val="22"/>
                <w:szCs w:val="22"/>
              </w:rPr>
              <w:t>Discussion</w:t>
            </w:r>
          </w:p>
        </w:tc>
      </w:tr>
      <w:tr w:rsidR="00F41B0A" w:rsidRPr="00B85004" w14:paraId="40731EF5" w14:textId="77777777" w:rsidTr="00832629">
        <w:trPr>
          <w:trHeight w:val="253"/>
        </w:trPr>
        <w:tc>
          <w:tcPr>
            <w:tcW w:w="900" w:type="dxa"/>
          </w:tcPr>
          <w:p w14:paraId="7B17F4FD" w14:textId="77777777" w:rsidR="00F41B0A" w:rsidRPr="00B85004" w:rsidRDefault="00F41B0A" w:rsidP="00F41B0A">
            <w:pPr>
              <w:jc w:val="center"/>
              <w:rPr>
                <w:rFonts w:ascii="Baskerville" w:hAnsi="Baskerville" w:cs="Baskerville"/>
                <w:sz w:val="22"/>
                <w:szCs w:val="22"/>
              </w:rPr>
            </w:pPr>
            <w:r>
              <w:rPr>
                <w:rFonts w:ascii="Baskerville" w:hAnsi="Baskerville" w:cs="Baskerville"/>
                <w:sz w:val="22"/>
                <w:szCs w:val="22"/>
              </w:rPr>
              <w:t>3</w:t>
            </w:r>
          </w:p>
        </w:tc>
        <w:tc>
          <w:tcPr>
            <w:tcW w:w="1080" w:type="dxa"/>
          </w:tcPr>
          <w:p w14:paraId="611E96BA" w14:textId="131B52F9" w:rsidR="00F41B0A" w:rsidRDefault="008B3872" w:rsidP="00F41B0A">
            <w:pPr>
              <w:rPr>
                <w:rFonts w:ascii="Baskerville" w:hAnsi="Baskerville" w:cs="Baskerville"/>
                <w:sz w:val="22"/>
                <w:szCs w:val="22"/>
              </w:rPr>
            </w:pPr>
            <w:r>
              <w:rPr>
                <w:rFonts w:ascii="Baskerville" w:hAnsi="Baskerville" w:cs="Baskerville"/>
                <w:sz w:val="22"/>
                <w:szCs w:val="22"/>
              </w:rPr>
              <w:t>2:35-2:50</w:t>
            </w:r>
          </w:p>
        </w:tc>
        <w:tc>
          <w:tcPr>
            <w:tcW w:w="4860" w:type="dxa"/>
          </w:tcPr>
          <w:p w14:paraId="6D89517B" w14:textId="463D93CB" w:rsidR="00F41B0A" w:rsidRDefault="008B3872" w:rsidP="00F41B0A">
            <w:pPr>
              <w:rPr>
                <w:rFonts w:ascii="Baskerville" w:hAnsi="Baskerville" w:cs="Baskerville"/>
                <w:sz w:val="22"/>
                <w:szCs w:val="22"/>
              </w:rPr>
            </w:pPr>
            <w:r>
              <w:rPr>
                <w:rFonts w:ascii="Baskerville" w:hAnsi="Baskerville" w:cs="Baskerville"/>
                <w:sz w:val="22"/>
                <w:szCs w:val="22"/>
              </w:rPr>
              <w:t>SEW Activities for the Year</w:t>
            </w:r>
          </w:p>
        </w:tc>
        <w:tc>
          <w:tcPr>
            <w:tcW w:w="2340" w:type="dxa"/>
          </w:tcPr>
          <w:p w14:paraId="4807DBD0" w14:textId="12044469" w:rsidR="00F41B0A" w:rsidRDefault="008B3872" w:rsidP="00F41B0A">
            <w:pPr>
              <w:rPr>
                <w:rFonts w:ascii="Baskerville" w:hAnsi="Baskerville" w:cs="Baskerville"/>
                <w:sz w:val="22"/>
                <w:szCs w:val="22"/>
              </w:rPr>
            </w:pPr>
            <w:r>
              <w:rPr>
                <w:rFonts w:ascii="Baskerville" w:hAnsi="Baskerville" w:cs="Baskerville"/>
                <w:sz w:val="22"/>
                <w:szCs w:val="22"/>
              </w:rPr>
              <w:t>Tri-chairs</w:t>
            </w:r>
          </w:p>
        </w:tc>
        <w:tc>
          <w:tcPr>
            <w:tcW w:w="1440" w:type="dxa"/>
          </w:tcPr>
          <w:p w14:paraId="7088856A" w14:textId="77777777" w:rsidR="00F41B0A" w:rsidRDefault="00F41B0A" w:rsidP="00F41B0A">
            <w:pPr>
              <w:rPr>
                <w:rFonts w:ascii="Baskerville" w:hAnsi="Baskerville" w:cs="Baskerville"/>
                <w:sz w:val="22"/>
                <w:szCs w:val="22"/>
              </w:rPr>
            </w:pPr>
            <w:r>
              <w:rPr>
                <w:rFonts w:ascii="Baskerville" w:hAnsi="Baskerville" w:cs="Baskerville"/>
                <w:sz w:val="22"/>
                <w:szCs w:val="22"/>
              </w:rPr>
              <w:t>Discussion</w:t>
            </w:r>
          </w:p>
        </w:tc>
      </w:tr>
      <w:tr w:rsidR="00F41B0A" w:rsidRPr="00B85004" w14:paraId="6B1A4F2D" w14:textId="77777777" w:rsidTr="00832629">
        <w:trPr>
          <w:trHeight w:val="270"/>
        </w:trPr>
        <w:tc>
          <w:tcPr>
            <w:tcW w:w="900" w:type="dxa"/>
          </w:tcPr>
          <w:p w14:paraId="09821416" w14:textId="2B2272A4" w:rsidR="00F41B0A" w:rsidRDefault="00F41B0A" w:rsidP="00F41B0A">
            <w:pPr>
              <w:jc w:val="center"/>
              <w:rPr>
                <w:rFonts w:ascii="Baskerville" w:hAnsi="Baskerville" w:cs="Baskerville"/>
                <w:sz w:val="22"/>
                <w:szCs w:val="22"/>
              </w:rPr>
            </w:pPr>
            <w:r>
              <w:rPr>
                <w:rFonts w:ascii="Baskerville" w:hAnsi="Baskerville" w:cs="Baskerville"/>
                <w:sz w:val="22"/>
                <w:szCs w:val="22"/>
              </w:rPr>
              <w:t>4</w:t>
            </w:r>
          </w:p>
        </w:tc>
        <w:tc>
          <w:tcPr>
            <w:tcW w:w="1080" w:type="dxa"/>
          </w:tcPr>
          <w:p w14:paraId="5E49560C" w14:textId="555683AA" w:rsidR="00F41B0A" w:rsidRDefault="008B3872" w:rsidP="00F41B0A">
            <w:pPr>
              <w:rPr>
                <w:rFonts w:ascii="Baskerville" w:hAnsi="Baskerville" w:cs="Baskerville"/>
                <w:sz w:val="22"/>
                <w:szCs w:val="22"/>
              </w:rPr>
            </w:pPr>
            <w:r>
              <w:rPr>
                <w:rFonts w:ascii="Baskerville" w:hAnsi="Baskerville" w:cs="Baskerville"/>
                <w:sz w:val="22"/>
                <w:szCs w:val="22"/>
              </w:rPr>
              <w:t>2:50-3:</w:t>
            </w:r>
            <w:r w:rsidR="00F41B0A">
              <w:rPr>
                <w:rFonts w:ascii="Baskerville" w:hAnsi="Baskerville" w:cs="Baskerville"/>
                <w:sz w:val="22"/>
                <w:szCs w:val="22"/>
              </w:rPr>
              <w:t>0</w:t>
            </w:r>
            <w:r>
              <w:rPr>
                <w:rFonts w:ascii="Baskerville" w:hAnsi="Baskerville" w:cs="Baskerville"/>
                <w:sz w:val="22"/>
                <w:szCs w:val="22"/>
              </w:rPr>
              <w:t>5</w:t>
            </w:r>
          </w:p>
        </w:tc>
        <w:tc>
          <w:tcPr>
            <w:tcW w:w="4860" w:type="dxa"/>
          </w:tcPr>
          <w:p w14:paraId="3E770431" w14:textId="59803E5A" w:rsidR="00F41B0A" w:rsidRDefault="008B3872" w:rsidP="00F41B0A">
            <w:pPr>
              <w:rPr>
                <w:rFonts w:ascii="Baskerville" w:hAnsi="Baskerville" w:cs="Baskerville"/>
                <w:sz w:val="22"/>
                <w:szCs w:val="22"/>
              </w:rPr>
            </w:pPr>
            <w:r>
              <w:rPr>
                <w:rFonts w:ascii="Baskerville" w:hAnsi="Baskerville" w:cs="Baskerville"/>
                <w:sz w:val="22"/>
                <w:szCs w:val="22"/>
              </w:rPr>
              <w:t>Funding Textbooks</w:t>
            </w:r>
          </w:p>
        </w:tc>
        <w:tc>
          <w:tcPr>
            <w:tcW w:w="2340" w:type="dxa"/>
          </w:tcPr>
          <w:p w14:paraId="76E8B2F9" w14:textId="298E3480" w:rsidR="00F41B0A" w:rsidRDefault="008B3872" w:rsidP="00F41B0A">
            <w:pPr>
              <w:rPr>
                <w:rFonts w:ascii="Baskerville" w:eastAsia="Times New Roman" w:hAnsi="Baskerville" w:cs="Tahoma"/>
                <w:color w:val="000000"/>
                <w:sz w:val="22"/>
                <w:szCs w:val="22"/>
              </w:rPr>
            </w:pPr>
            <w:r>
              <w:rPr>
                <w:rFonts w:ascii="Baskerville" w:eastAsia="Times New Roman" w:hAnsi="Baskerville" w:cs="Tahoma"/>
                <w:color w:val="000000"/>
                <w:sz w:val="22"/>
                <w:szCs w:val="22"/>
              </w:rPr>
              <w:t>Kuo</w:t>
            </w:r>
          </w:p>
        </w:tc>
        <w:tc>
          <w:tcPr>
            <w:tcW w:w="1440" w:type="dxa"/>
          </w:tcPr>
          <w:p w14:paraId="5826FF3B" w14:textId="32FDAF73" w:rsidR="00F41B0A" w:rsidRDefault="00F41B0A" w:rsidP="00F41B0A">
            <w:pPr>
              <w:rPr>
                <w:rFonts w:ascii="Baskerville" w:hAnsi="Baskerville" w:cs="Baskerville"/>
                <w:sz w:val="22"/>
                <w:szCs w:val="22"/>
              </w:rPr>
            </w:pPr>
            <w:r>
              <w:rPr>
                <w:rFonts w:ascii="Baskerville" w:hAnsi="Baskerville" w:cs="Baskerville"/>
                <w:sz w:val="22"/>
                <w:szCs w:val="22"/>
              </w:rPr>
              <w:t>Discussion</w:t>
            </w:r>
          </w:p>
        </w:tc>
      </w:tr>
      <w:tr w:rsidR="008B3872" w:rsidRPr="00B85004" w14:paraId="36C35206" w14:textId="77777777" w:rsidTr="00832629">
        <w:trPr>
          <w:trHeight w:val="270"/>
        </w:trPr>
        <w:tc>
          <w:tcPr>
            <w:tcW w:w="900" w:type="dxa"/>
          </w:tcPr>
          <w:p w14:paraId="02FA0B56" w14:textId="4F80D316" w:rsidR="008B3872" w:rsidRDefault="008B3872" w:rsidP="00F41B0A">
            <w:pPr>
              <w:jc w:val="center"/>
              <w:rPr>
                <w:rFonts w:ascii="Baskerville" w:hAnsi="Baskerville" w:cs="Baskerville"/>
                <w:sz w:val="22"/>
                <w:szCs w:val="22"/>
              </w:rPr>
            </w:pPr>
            <w:r>
              <w:rPr>
                <w:rFonts w:ascii="Baskerville" w:hAnsi="Baskerville" w:cs="Baskerville"/>
                <w:sz w:val="22"/>
                <w:szCs w:val="22"/>
              </w:rPr>
              <w:t>5</w:t>
            </w:r>
          </w:p>
        </w:tc>
        <w:tc>
          <w:tcPr>
            <w:tcW w:w="1080" w:type="dxa"/>
          </w:tcPr>
          <w:p w14:paraId="4D91A1A2" w14:textId="1C2EE2DD" w:rsidR="008B3872" w:rsidRDefault="008B3872" w:rsidP="00F41B0A">
            <w:pPr>
              <w:rPr>
                <w:rFonts w:ascii="Baskerville" w:hAnsi="Baskerville" w:cs="Baskerville"/>
                <w:sz w:val="22"/>
                <w:szCs w:val="22"/>
              </w:rPr>
            </w:pPr>
            <w:r>
              <w:rPr>
                <w:rFonts w:ascii="Baskerville" w:hAnsi="Baskerville" w:cs="Baskerville"/>
                <w:sz w:val="22"/>
                <w:szCs w:val="22"/>
              </w:rPr>
              <w:t>3:05-3:20</w:t>
            </w:r>
          </w:p>
        </w:tc>
        <w:tc>
          <w:tcPr>
            <w:tcW w:w="4860" w:type="dxa"/>
          </w:tcPr>
          <w:p w14:paraId="66F290F4" w14:textId="4DC1F307" w:rsidR="008B3872" w:rsidRDefault="008B3872" w:rsidP="00F41B0A">
            <w:pPr>
              <w:rPr>
                <w:rFonts w:ascii="Baskerville" w:hAnsi="Baskerville" w:cs="Baskerville"/>
                <w:sz w:val="22"/>
                <w:szCs w:val="22"/>
              </w:rPr>
            </w:pPr>
            <w:r>
              <w:rPr>
                <w:rFonts w:ascii="Baskerville" w:hAnsi="Baskerville" w:cs="Baskerville"/>
                <w:sz w:val="22"/>
                <w:szCs w:val="22"/>
              </w:rPr>
              <w:t>Hiring Data</w:t>
            </w:r>
          </w:p>
        </w:tc>
        <w:tc>
          <w:tcPr>
            <w:tcW w:w="2340" w:type="dxa"/>
          </w:tcPr>
          <w:p w14:paraId="02AFCDF7" w14:textId="24953CF8" w:rsidR="008B3872" w:rsidRDefault="008B3872" w:rsidP="00F41B0A">
            <w:pPr>
              <w:rPr>
                <w:rFonts w:ascii="Baskerville" w:eastAsia="Times New Roman" w:hAnsi="Baskerville" w:cs="Tahoma"/>
                <w:color w:val="000000"/>
                <w:sz w:val="22"/>
                <w:szCs w:val="22"/>
              </w:rPr>
            </w:pPr>
            <w:r>
              <w:rPr>
                <w:rFonts w:ascii="Baskerville" w:eastAsia="Times New Roman" w:hAnsi="Baskerville" w:cs="Tahoma"/>
                <w:color w:val="000000"/>
                <w:sz w:val="22"/>
                <w:szCs w:val="22"/>
              </w:rPr>
              <w:t>Hypolite</w:t>
            </w:r>
          </w:p>
        </w:tc>
        <w:tc>
          <w:tcPr>
            <w:tcW w:w="1440" w:type="dxa"/>
          </w:tcPr>
          <w:p w14:paraId="2D7D30BB" w14:textId="0C50BF61" w:rsidR="008B3872" w:rsidRDefault="008B3872" w:rsidP="00F41B0A">
            <w:pPr>
              <w:rPr>
                <w:rFonts w:ascii="Baskerville" w:hAnsi="Baskerville" w:cs="Baskerville"/>
                <w:sz w:val="22"/>
                <w:szCs w:val="22"/>
              </w:rPr>
            </w:pPr>
            <w:r>
              <w:rPr>
                <w:rFonts w:ascii="Baskerville" w:hAnsi="Baskerville" w:cs="Baskerville"/>
                <w:sz w:val="22"/>
                <w:szCs w:val="22"/>
              </w:rPr>
              <w:t>Discussion</w:t>
            </w:r>
          </w:p>
        </w:tc>
      </w:tr>
    </w:tbl>
    <w:p w14:paraId="5610FB92" w14:textId="77777777" w:rsidR="00736B0C" w:rsidRDefault="00736B0C" w:rsidP="00736B0C">
      <w:pPr>
        <w:widowControl w:val="0"/>
        <w:autoSpaceDE w:val="0"/>
        <w:autoSpaceDN w:val="0"/>
        <w:adjustRightInd w:val="0"/>
        <w:rPr>
          <w:rFonts w:ascii="Baskerville" w:hAnsi="Baskerville" w:cs="Baskerville"/>
          <w:sz w:val="22"/>
          <w:szCs w:val="22"/>
        </w:rPr>
      </w:pPr>
    </w:p>
    <w:p w14:paraId="648FF9C3" w14:textId="0696088F" w:rsidR="00736B0C" w:rsidRPr="006D4D2F" w:rsidRDefault="00736B0C" w:rsidP="00736B0C">
      <w:pPr>
        <w:widowControl w:val="0"/>
        <w:autoSpaceDE w:val="0"/>
        <w:autoSpaceDN w:val="0"/>
        <w:adjustRightInd w:val="0"/>
        <w:rPr>
          <w:rFonts w:ascii="Calisto MT" w:hAnsi="Calisto MT" w:cs="Baskerville"/>
        </w:rPr>
      </w:pPr>
      <w:r w:rsidRPr="006D4D2F">
        <w:rPr>
          <w:rFonts w:ascii="Calisto MT" w:hAnsi="Calisto MT" w:cs="Baskerville"/>
          <w:b/>
        </w:rPr>
        <w:t xml:space="preserve">PRESENT: </w:t>
      </w:r>
      <w:r w:rsidRPr="006D4D2F">
        <w:rPr>
          <w:rFonts w:ascii="Calisto MT" w:hAnsi="Calisto MT" w:cs="Baskerville"/>
        </w:rPr>
        <w:t>Adr</w:t>
      </w:r>
      <w:r w:rsidR="00832629">
        <w:rPr>
          <w:rFonts w:ascii="Calisto MT" w:hAnsi="Calisto MT" w:cs="Baskerville"/>
        </w:rPr>
        <w:t>ienne Hypolite, Micaela Agyare</w:t>
      </w:r>
      <w:r w:rsidRPr="006D4D2F">
        <w:rPr>
          <w:rFonts w:ascii="Calisto MT" w:hAnsi="Calisto MT" w:cs="Baskerville"/>
        </w:rPr>
        <w:t xml:space="preserve">, Hilda </w:t>
      </w:r>
      <w:r w:rsidR="00832629">
        <w:rPr>
          <w:rFonts w:ascii="Calisto MT" w:hAnsi="Calisto MT" w:cs="Baskerville"/>
        </w:rPr>
        <w:t>Fernandez</w:t>
      </w:r>
      <w:r w:rsidRPr="006D4D2F">
        <w:rPr>
          <w:rFonts w:ascii="Calisto MT" w:hAnsi="Calisto MT" w:cs="Baskerville"/>
        </w:rPr>
        <w:t xml:space="preserve">, Carolyn Holcroft, Angel Tzeng, Kelaiah Harris, </w:t>
      </w:r>
      <w:r w:rsidR="008C10B9">
        <w:rPr>
          <w:rFonts w:ascii="Calisto MT" w:hAnsi="Calisto MT" w:cs="Baskerville"/>
        </w:rPr>
        <w:t>Jinn Liang</w:t>
      </w:r>
      <w:r w:rsidR="00894B35">
        <w:rPr>
          <w:rFonts w:ascii="Calisto MT" w:hAnsi="Calisto MT" w:cs="Baskerville"/>
        </w:rPr>
        <w:t xml:space="preserve">, </w:t>
      </w:r>
      <w:r w:rsidR="009D66A8">
        <w:rPr>
          <w:rFonts w:ascii="Calisto MT" w:hAnsi="Calisto MT" w:cs="Baskerville"/>
        </w:rPr>
        <w:t>Sarah Cooper</w:t>
      </w:r>
      <w:r w:rsidR="00894B35">
        <w:rPr>
          <w:rFonts w:ascii="Calisto MT" w:hAnsi="Calisto MT" w:cs="Baskerville"/>
        </w:rPr>
        <w:t xml:space="preserve">, </w:t>
      </w:r>
      <w:r w:rsidR="006D4033">
        <w:rPr>
          <w:rFonts w:ascii="Calisto MT" w:hAnsi="Calisto MT" w:cs="Baskerville"/>
        </w:rPr>
        <w:t>Kevin Harral, Roberto Sias, April Hen</w:t>
      </w:r>
      <w:r w:rsidR="00847A71">
        <w:rPr>
          <w:rFonts w:ascii="Calisto MT" w:hAnsi="Calisto MT" w:cs="Baskerville"/>
        </w:rPr>
        <w:t>derson, Elaine Kuo, Donna Frank</w:t>
      </w:r>
      <w:r w:rsidR="006D4033">
        <w:rPr>
          <w:rFonts w:ascii="Calisto MT" w:hAnsi="Calisto MT" w:cs="Baskerville"/>
        </w:rPr>
        <w:t>e</w:t>
      </w:r>
      <w:r w:rsidR="00847A71">
        <w:rPr>
          <w:rFonts w:ascii="Calisto MT" w:hAnsi="Calisto MT" w:cs="Baskerville"/>
        </w:rPr>
        <w:t>l</w:t>
      </w:r>
      <w:r w:rsidR="006D4033">
        <w:rPr>
          <w:rFonts w:ascii="Calisto MT" w:hAnsi="Calisto MT" w:cs="Baskerville"/>
        </w:rPr>
        <w:t>, JR Jiminez, Gay Krause</w:t>
      </w:r>
    </w:p>
    <w:p w14:paraId="026D92FF" w14:textId="77777777" w:rsidR="00736B0C" w:rsidRPr="006D4D2F" w:rsidRDefault="00736B0C" w:rsidP="00736B0C">
      <w:pPr>
        <w:rPr>
          <w:rFonts w:ascii="Calisto MT" w:eastAsia="Times New Roman" w:hAnsi="Calisto MT" w:cs="Baskerville"/>
          <w:b/>
          <w:bCs/>
          <w:color w:val="000000"/>
        </w:rPr>
      </w:pPr>
    </w:p>
    <w:p w14:paraId="27EAABA4" w14:textId="7B70DA3F" w:rsidR="009E65A2" w:rsidRPr="009E65A2" w:rsidRDefault="00832629" w:rsidP="00736B0C">
      <w:pPr>
        <w:pStyle w:val="ListParagraph"/>
        <w:numPr>
          <w:ilvl w:val="0"/>
          <w:numId w:val="1"/>
        </w:numPr>
        <w:tabs>
          <w:tab w:val="left" w:pos="360"/>
        </w:tabs>
        <w:ind w:left="0" w:firstLine="0"/>
        <w:rPr>
          <w:rFonts w:ascii="Calisto MT" w:eastAsia="Times New Roman" w:hAnsi="Calisto MT" w:cs="Baskerville"/>
          <w:color w:val="000000"/>
        </w:rPr>
      </w:pPr>
      <w:r>
        <w:rPr>
          <w:rFonts w:ascii="Calisto MT" w:eastAsia="Times New Roman" w:hAnsi="Calisto MT" w:cs="Baskerville"/>
          <w:b/>
          <w:bCs/>
          <w:color w:val="000000"/>
        </w:rPr>
        <w:t xml:space="preserve">APPROVAL OF </w:t>
      </w:r>
      <w:r w:rsidR="006D4033">
        <w:rPr>
          <w:rFonts w:ascii="Calisto MT" w:eastAsia="Times New Roman" w:hAnsi="Calisto MT" w:cs="Baskerville"/>
          <w:b/>
          <w:bCs/>
          <w:color w:val="000000"/>
        </w:rPr>
        <w:t>MINUTES – October 18</w:t>
      </w:r>
      <w:r w:rsidR="006D4033" w:rsidRPr="006D4033">
        <w:rPr>
          <w:rFonts w:ascii="Calisto MT" w:eastAsia="Times New Roman" w:hAnsi="Calisto MT" w:cs="Baskerville"/>
          <w:b/>
          <w:bCs/>
          <w:color w:val="000000"/>
          <w:vertAlign w:val="superscript"/>
        </w:rPr>
        <w:t>th</w:t>
      </w:r>
      <w:r w:rsidR="006D4033">
        <w:rPr>
          <w:rFonts w:ascii="Calisto MT" w:eastAsia="Times New Roman" w:hAnsi="Calisto MT" w:cs="Baskerville"/>
          <w:b/>
          <w:bCs/>
          <w:color w:val="000000"/>
        </w:rPr>
        <w:t>,</w:t>
      </w:r>
      <w:r w:rsidR="00736B0C" w:rsidRPr="006D4D2F">
        <w:rPr>
          <w:rFonts w:ascii="Calisto MT" w:eastAsia="Times New Roman" w:hAnsi="Calisto MT" w:cs="Baskerville"/>
          <w:b/>
          <w:bCs/>
          <w:color w:val="000000"/>
        </w:rPr>
        <w:t xml:space="preserve"> 2016</w:t>
      </w:r>
    </w:p>
    <w:p w14:paraId="40ACFC5B" w14:textId="3A277271" w:rsidR="00736B0C" w:rsidRDefault="00A22B14" w:rsidP="00C309C3">
      <w:pPr>
        <w:tabs>
          <w:tab w:val="left" w:pos="360"/>
        </w:tabs>
        <w:rPr>
          <w:rFonts w:ascii="Calisto MT" w:eastAsia="Times New Roman" w:hAnsi="Calisto MT" w:cs="Baskerville"/>
          <w:color w:val="000000"/>
        </w:rPr>
      </w:pPr>
      <w:r>
        <w:rPr>
          <w:rFonts w:ascii="Calisto MT" w:eastAsia="Times New Roman" w:hAnsi="Calisto MT" w:cs="Baskerville"/>
          <w:color w:val="000000"/>
        </w:rPr>
        <w:t xml:space="preserve">The meeting minutes will be updated to reflect the current </w:t>
      </w:r>
      <w:r w:rsidR="003571BF">
        <w:rPr>
          <w:rFonts w:ascii="Calisto MT" w:eastAsia="Times New Roman" w:hAnsi="Calisto MT" w:cs="Baskerville"/>
          <w:color w:val="000000"/>
        </w:rPr>
        <w:t xml:space="preserve">status </w:t>
      </w:r>
      <w:r>
        <w:rPr>
          <w:rFonts w:ascii="Calisto MT" w:eastAsia="Times New Roman" w:hAnsi="Calisto MT" w:cs="Baskerville"/>
          <w:color w:val="000000"/>
        </w:rPr>
        <w:t>of the equity activities. The m</w:t>
      </w:r>
      <w:r w:rsidR="00736B0C" w:rsidRPr="00C309C3">
        <w:rPr>
          <w:rFonts w:ascii="Calisto MT" w:eastAsia="Times New Roman" w:hAnsi="Calisto MT" w:cs="Baskerville"/>
          <w:color w:val="000000"/>
        </w:rPr>
        <w:t>eeting minutes were approved by consensus.</w:t>
      </w:r>
    </w:p>
    <w:p w14:paraId="734417A0" w14:textId="77777777" w:rsidR="00F01E2E" w:rsidRDefault="00F01E2E" w:rsidP="00C309C3">
      <w:pPr>
        <w:tabs>
          <w:tab w:val="left" w:pos="360"/>
        </w:tabs>
        <w:rPr>
          <w:rFonts w:ascii="Calisto MT" w:eastAsia="Times New Roman" w:hAnsi="Calisto MT" w:cs="Baskerville"/>
          <w:color w:val="000000"/>
        </w:rPr>
      </w:pPr>
    </w:p>
    <w:p w14:paraId="2E7AE7E6" w14:textId="77777777" w:rsidR="005F3ED7" w:rsidRDefault="005F3ED7" w:rsidP="00C309C3">
      <w:pPr>
        <w:tabs>
          <w:tab w:val="left" w:pos="360"/>
        </w:tabs>
        <w:rPr>
          <w:rFonts w:ascii="Calisto MT" w:eastAsia="Times New Roman" w:hAnsi="Calisto MT" w:cs="Baskerville"/>
          <w:color w:val="000000"/>
        </w:rPr>
      </w:pPr>
    </w:p>
    <w:p w14:paraId="165E2196" w14:textId="4F1D1C34" w:rsidR="003571BF" w:rsidRPr="00FF5826" w:rsidRDefault="003571BF" w:rsidP="003571BF">
      <w:pPr>
        <w:pStyle w:val="ListParagraph"/>
        <w:numPr>
          <w:ilvl w:val="0"/>
          <w:numId w:val="1"/>
        </w:numPr>
        <w:tabs>
          <w:tab w:val="left" w:pos="360"/>
        </w:tabs>
        <w:rPr>
          <w:rFonts w:ascii="Calisto MT" w:eastAsia="Times New Roman" w:hAnsi="Calisto MT" w:cs="Baskerville"/>
          <w:b/>
          <w:color w:val="000000"/>
        </w:rPr>
      </w:pPr>
      <w:r w:rsidRPr="00FF5826">
        <w:rPr>
          <w:rFonts w:ascii="Calisto MT" w:eastAsia="Times New Roman" w:hAnsi="Calisto MT" w:cs="Baskerville"/>
          <w:b/>
          <w:color w:val="000000"/>
        </w:rPr>
        <w:t>HOMEWORK ASSIGNMENT AND DISCUSSION</w:t>
      </w:r>
    </w:p>
    <w:p w14:paraId="5DF0B306" w14:textId="05549A36" w:rsidR="003571BF" w:rsidRPr="00D24487" w:rsidRDefault="003571BF" w:rsidP="003571BF">
      <w:pPr>
        <w:tabs>
          <w:tab w:val="left" w:pos="360"/>
        </w:tabs>
        <w:rPr>
          <w:rFonts w:ascii="Calisto MT" w:eastAsia="Times New Roman" w:hAnsi="Calisto MT" w:cs="Baskerville"/>
          <w:color w:val="000000"/>
        </w:rPr>
      </w:pPr>
      <w:r>
        <w:rPr>
          <w:rFonts w:ascii="Calisto MT" w:eastAsia="Times New Roman" w:hAnsi="Calisto MT" w:cs="Baskerville"/>
          <w:color w:val="000000"/>
        </w:rPr>
        <w:t>SEW members were allowed 10 minutes to discuss Question</w:t>
      </w:r>
      <w:r w:rsidR="005D2591">
        <w:rPr>
          <w:rFonts w:ascii="Calisto MT" w:eastAsia="Times New Roman" w:hAnsi="Calisto MT" w:cs="Baskerville"/>
          <w:color w:val="000000"/>
        </w:rPr>
        <w:t>s</w:t>
      </w:r>
      <w:r>
        <w:rPr>
          <w:rFonts w:ascii="Calisto MT" w:eastAsia="Times New Roman" w:hAnsi="Calisto MT" w:cs="Baskerville"/>
          <w:color w:val="000000"/>
        </w:rPr>
        <w:t xml:space="preserve"> 1 </w:t>
      </w:r>
      <w:r w:rsidR="005D2591">
        <w:rPr>
          <w:rFonts w:ascii="Calisto MT" w:eastAsia="Times New Roman" w:hAnsi="Calisto MT" w:cs="Baskerville"/>
          <w:color w:val="000000"/>
        </w:rPr>
        <w:t>and 2 in</w:t>
      </w:r>
      <w:r w:rsidR="00A03B72">
        <w:rPr>
          <w:rFonts w:ascii="Calisto MT" w:eastAsia="Times New Roman" w:hAnsi="Calisto MT" w:cs="Baskerville"/>
          <w:color w:val="000000"/>
        </w:rPr>
        <w:t xml:space="preserve"> </w:t>
      </w:r>
      <w:r w:rsidR="005D2591">
        <w:rPr>
          <w:rFonts w:ascii="Calisto MT" w:eastAsia="Times New Roman" w:hAnsi="Calisto MT" w:cs="Baskerville"/>
          <w:color w:val="000000"/>
        </w:rPr>
        <w:t>groups</w:t>
      </w:r>
      <w:r w:rsidR="00A03B72">
        <w:rPr>
          <w:rFonts w:ascii="Calisto MT" w:eastAsia="Times New Roman" w:hAnsi="Calisto MT" w:cs="Baskerville"/>
          <w:color w:val="000000"/>
        </w:rPr>
        <w:t xml:space="preserve"> of 2 to 3 people</w:t>
      </w:r>
      <w:r>
        <w:rPr>
          <w:rFonts w:ascii="Calisto MT" w:eastAsia="Times New Roman" w:hAnsi="Calisto MT" w:cs="Baskerville"/>
          <w:color w:val="000000"/>
        </w:rPr>
        <w:t>. Following the breakout session, members discussed both reflective questions in an open discussion.</w:t>
      </w:r>
    </w:p>
    <w:p w14:paraId="391C7548" w14:textId="072AA8DC" w:rsidR="00D24487" w:rsidRPr="00FF5826" w:rsidRDefault="00D24487" w:rsidP="003571BF">
      <w:pPr>
        <w:tabs>
          <w:tab w:val="left" w:pos="360"/>
        </w:tabs>
        <w:rPr>
          <w:rFonts w:ascii="Calisto MT" w:eastAsia="Times New Roman" w:hAnsi="Calisto MT" w:cs="Baskerville"/>
          <w:b/>
          <w:color w:val="000000"/>
        </w:rPr>
      </w:pPr>
    </w:p>
    <w:tbl>
      <w:tblPr>
        <w:tblStyle w:val="PlainTable3"/>
        <w:tblW w:w="0" w:type="auto"/>
        <w:tblLook w:val="04A0" w:firstRow="1" w:lastRow="0" w:firstColumn="1" w:lastColumn="0" w:noHBand="0" w:noVBand="1"/>
      </w:tblPr>
      <w:tblGrid>
        <w:gridCol w:w="9350"/>
      </w:tblGrid>
      <w:tr w:rsidR="00D24487" w14:paraId="7511A8F3" w14:textId="77777777" w:rsidTr="00D2448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350" w:type="dxa"/>
          </w:tcPr>
          <w:p w14:paraId="32F14629" w14:textId="77777777" w:rsidR="00A03B72" w:rsidRDefault="00A03B72" w:rsidP="00D24487">
            <w:pPr>
              <w:tabs>
                <w:tab w:val="left" w:pos="360"/>
              </w:tabs>
              <w:rPr>
                <w:rFonts w:ascii="Calisto MT" w:hAnsi="Calisto MT" w:cs="Tahoma"/>
                <w:color w:val="000000"/>
              </w:rPr>
            </w:pPr>
          </w:p>
          <w:p w14:paraId="16BD3E74" w14:textId="477150D5" w:rsidR="00D24487" w:rsidRDefault="00D24487" w:rsidP="00D24487">
            <w:pPr>
              <w:tabs>
                <w:tab w:val="left" w:pos="360"/>
              </w:tabs>
              <w:rPr>
                <w:rFonts w:ascii="Calisto MT" w:eastAsia="Times New Roman" w:hAnsi="Calisto MT" w:cs="Baskerville"/>
                <w:b w:val="0"/>
                <w:color w:val="000000"/>
              </w:rPr>
            </w:pPr>
            <w:r>
              <w:rPr>
                <w:rFonts w:ascii="Calisto MT" w:hAnsi="Calisto MT" w:cs="Tahoma"/>
                <w:color w:val="000000"/>
              </w:rPr>
              <w:t xml:space="preserve">QUESTION 1: </w:t>
            </w:r>
            <w:r>
              <w:rPr>
                <w:rFonts w:ascii="Calisto MT" w:hAnsi="Calisto MT" w:cs="Tahoma"/>
                <w:caps w:val="0"/>
                <w:color w:val="000000"/>
              </w:rPr>
              <w:t>W</w:t>
            </w:r>
            <w:r w:rsidRPr="00D24487">
              <w:rPr>
                <w:rFonts w:ascii="Calisto MT" w:hAnsi="Calisto MT" w:cs="Tahoma"/>
                <w:caps w:val="0"/>
                <w:color w:val="000000"/>
              </w:rPr>
              <w:t>hat motivated you to become involved in the equity efforts o</w:t>
            </w:r>
            <w:r w:rsidR="00B6263A">
              <w:rPr>
                <w:rFonts w:ascii="Calisto MT" w:hAnsi="Calisto MT" w:cs="Tahoma"/>
                <w:caps w:val="0"/>
                <w:color w:val="000000"/>
              </w:rPr>
              <w:t>f the campus and to join the SEW</w:t>
            </w:r>
            <w:r w:rsidRPr="00D24487">
              <w:rPr>
                <w:rFonts w:ascii="Calisto MT" w:hAnsi="Calisto MT" w:cs="Tahoma"/>
                <w:caps w:val="0"/>
                <w:color w:val="000000"/>
              </w:rPr>
              <w:t>?</w:t>
            </w:r>
          </w:p>
        </w:tc>
      </w:tr>
    </w:tbl>
    <w:p w14:paraId="7E3CFD6C" w14:textId="6EB88D95" w:rsidR="00FF5826" w:rsidRPr="00FF5826" w:rsidRDefault="00FF5826" w:rsidP="003571BF">
      <w:pPr>
        <w:tabs>
          <w:tab w:val="left" w:pos="360"/>
        </w:tabs>
        <w:rPr>
          <w:rFonts w:ascii="Calisto MT" w:eastAsia="Times New Roman" w:hAnsi="Calisto MT" w:cs="Baskerville"/>
          <w:b/>
          <w:color w:val="000000"/>
        </w:rPr>
      </w:pPr>
    </w:p>
    <w:p w14:paraId="04D30256" w14:textId="19ACAE56" w:rsidR="00FF5826" w:rsidRPr="003571BF" w:rsidRDefault="00FF5826" w:rsidP="003571BF">
      <w:pPr>
        <w:tabs>
          <w:tab w:val="left" w:pos="360"/>
        </w:tabs>
        <w:rPr>
          <w:rFonts w:ascii="Calisto MT" w:eastAsia="Times New Roman" w:hAnsi="Calisto MT" w:cs="Baskerville"/>
          <w:color w:val="000000"/>
        </w:rPr>
      </w:pPr>
      <w:r>
        <w:rPr>
          <w:rFonts w:ascii="Calisto MT" w:eastAsia="Times New Roman" w:hAnsi="Calisto MT" w:cs="Baskerville"/>
          <w:color w:val="000000"/>
        </w:rPr>
        <w:t xml:space="preserve">SEW members shared their motivation to join </w:t>
      </w:r>
      <w:r w:rsidR="00A03B72">
        <w:rPr>
          <w:rFonts w:ascii="Calisto MT" w:eastAsia="Times New Roman" w:hAnsi="Calisto MT" w:cs="Baskerville"/>
          <w:color w:val="000000"/>
        </w:rPr>
        <w:t xml:space="preserve">the </w:t>
      </w:r>
      <w:r>
        <w:rPr>
          <w:rFonts w:ascii="Calisto MT" w:eastAsia="Times New Roman" w:hAnsi="Calisto MT" w:cs="Baskerville"/>
          <w:color w:val="000000"/>
        </w:rPr>
        <w:t>equity efforts on campus</w:t>
      </w:r>
      <w:r w:rsidR="00443190">
        <w:rPr>
          <w:rFonts w:ascii="Calisto MT" w:eastAsia="Times New Roman" w:hAnsi="Calisto MT" w:cs="Baskerville"/>
          <w:color w:val="000000"/>
        </w:rPr>
        <w:t>. There were</w:t>
      </w:r>
      <w:r>
        <w:rPr>
          <w:rFonts w:ascii="Calisto MT" w:eastAsia="Times New Roman" w:hAnsi="Calisto MT" w:cs="Baskerville"/>
          <w:color w:val="000000"/>
        </w:rPr>
        <w:t xml:space="preserve"> 3 common themes</w:t>
      </w:r>
      <w:r w:rsidR="00443190">
        <w:rPr>
          <w:rFonts w:ascii="Calisto MT" w:eastAsia="Times New Roman" w:hAnsi="Calisto MT" w:cs="Baskerville"/>
          <w:color w:val="000000"/>
        </w:rPr>
        <w:t xml:space="preserve"> of motivation</w:t>
      </w:r>
      <w:r>
        <w:rPr>
          <w:rFonts w:ascii="Calisto MT" w:eastAsia="Times New Roman" w:hAnsi="Calisto MT" w:cs="Baskerville"/>
          <w:color w:val="000000"/>
        </w:rPr>
        <w:t xml:space="preserve">: personal, educational, and professional experiences. </w:t>
      </w:r>
    </w:p>
    <w:p w14:paraId="1EE71C68" w14:textId="6F6481BE" w:rsidR="00393B03" w:rsidRDefault="00393B03">
      <w:pPr>
        <w:rPr>
          <w:rFonts w:ascii="Calisto MT" w:hAnsi="Calisto MT"/>
        </w:rPr>
      </w:pPr>
    </w:p>
    <w:p w14:paraId="76B08312" w14:textId="26AE7D1A" w:rsidR="000149F9" w:rsidRDefault="00FF5826">
      <w:pPr>
        <w:rPr>
          <w:rFonts w:ascii="Calisto MT" w:hAnsi="Calisto MT"/>
        </w:rPr>
      </w:pPr>
      <w:r w:rsidRPr="00FF5826">
        <w:rPr>
          <w:rFonts w:ascii="Calisto MT" w:hAnsi="Calisto MT"/>
          <w:b/>
        </w:rPr>
        <w:t>Personal Experiences.</w:t>
      </w:r>
      <w:r>
        <w:rPr>
          <w:rFonts w:ascii="Calisto MT" w:hAnsi="Calisto MT"/>
          <w:b/>
        </w:rPr>
        <w:t xml:space="preserve"> </w:t>
      </w:r>
      <w:r w:rsidR="00443190" w:rsidRPr="00443190">
        <w:rPr>
          <w:rFonts w:ascii="Calisto MT" w:hAnsi="Calisto MT"/>
        </w:rPr>
        <w:t>One member shared</w:t>
      </w:r>
      <w:r w:rsidR="00443190">
        <w:rPr>
          <w:rFonts w:ascii="Calisto MT" w:hAnsi="Calisto MT"/>
          <w:b/>
        </w:rPr>
        <w:t xml:space="preserve"> </w:t>
      </w:r>
      <w:r w:rsidR="00A03B72">
        <w:rPr>
          <w:rFonts w:ascii="Calisto MT" w:hAnsi="Calisto MT"/>
        </w:rPr>
        <w:t>the importance</w:t>
      </w:r>
      <w:r w:rsidR="00443190">
        <w:rPr>
          <w:rFonts w:ascii="Calisto MT" w:hAnsi="Calisto MT"/>
        </w:rPr>
        <w:t xml:space="preserve"> </w:t>
      </w:r>
      <w:r w:rsidRPr="00FF5826">
        <w:rPr>
          <w:rFonts w:ascii="Calisto MT" w:hAnsi="Calisto MT"/>
        </w:rPr>
        <w:t>o</w:t>
      </w:r>
      <w:r w:rsidR="00A03B72">
        <w:rPr>
          <w:rFonts w:ascii="Calisto MT" w:hAnsi="Calisto MT"/>
        </w:rPr>
        <w:t>f</w:t>
      </w:r>
      <w:r w:rsidRPr="00FF5826">
        <w:rPr>
          <w:rFonts w:ascii="Calisto MT" w:hAnsi="Calisto MT"/>
        </w:rPr>
        <w:t xml:space="preserve"> join</w:t>
      </w:r>
      <w:r w:rsidR="00A03B72">
        <w:rPr>
          <w:rFonts w:ascii="Calisto MT" w:hAnsi="Calisto MT"/>
        </w:rPr>
        <w:t>ing</w:t>
      </w:r>
      <w:r w:rsidRPr="00FF5826">
        <w:rPr>
          <w:rFonts w:ascii="Calisto MT" w:hAnsi="Calisto MT"/>
        </w:rPr>
        <w:t xml:space="preserve"> the workgroup</w:t>
      </w:r>
      <w:r w:rsidR="00A03B72">
        <w:rPr>
          <w:rFonts w:ascii="Calisto MT" w:hAnsi="Calisto MT"/>
        </w:rPr>
        <w:t>,</w:t>
      </w:r>
      <w:r w:rsidR="00443190">
        <w:rPr>
          <w:rFonts w:ascii="Calisto MT" w:hAnsi="Calisto MT"/>
        </w:rPr>
        <w:t xml:space="preserve"> actively</w:t>
      </w:r>
      <w:r w:rsidRPr="00FF5826">
        <w:rPr>
          <w:rFonts w:ascii="Calisto MT" w:hAnsi="Calisto MT"/>
        </w:rPr>
        <w:t xml:space="preserve"> listen</w:t>
      </w:r>
      <w:r w:rsidR="00A03B72">
        <w:rPr>
          <w:rFonts w:ascii="Calisto MT" w:hAnsi="Calisto MT"/>
        </w:rPr>
        <w:t>ing</w:t>
      </w:r>
      <w:r w:rsidRPr="00FF5826">
        <w:rPr>
          <w:rFonts w:ascii="Calisto MT" w:hAnsi="Calisto MT"/>
        </w:rPr>
        <w:t xml:space="preserve"> to student</w:t>
      </w:r>
      <w:r w:rsidR="00A03B72">
        <w:rPr>
          <w:rFonts w:ascii="Calisto MT" w:hAnsi="Calisto MT"/>
        </w:rPr>
        <w:t>s’</w:t>
      </w:r>
      <w:r w:rsidRPr="00FF5826">
        <w:rPr>
          <w:rFonts w:ascii="Calisto MT" w:hAnsi="Calisto MT"/>
        </w:rPr>
        <w:t xml:space="preserve"> needs</w:t>
      </w:r>
      <w:r w:rsidR="00A03B72">
        <w:rPr>
          <w:rFonts w:ascii="Calisto MT" w:hAnsi="Calisto MT"/>
        </w:rPr>
        <w:t>, and</w:t>
      </w:r>
      <w:r w:rsidRPr="00FF5826">
        <w:rPr>
          <w:rFonts w:ascii="Calisto MT" w:hAnsi="Calisto MT"/>
        </w:rPr>
        <w:t xml:space="preserve"> learn</w:t>
      </w:r>
      <w:r w:rsidR="00A03B72">
        <w:rPr>
          <w:rFonts w:ascii="Calisto MT" w:hAnsi="Calisto MT"/>
        </w:rPr>
        <w:t>ing</w:t>
      </w:r>
      <w:r w:rsidRPr="00FF5826">
        <w:rPr>
          <w:rFonts w:ascii="Calisto MT" w:hAnsi="Calisto MT"/>
        </w:rPr>
        <w:t xml:space="preserve"> how </w:t>
      </w:r>
      <w:r w:rsidR="00443190">
        <w:rPr>
          <w:rFonts w:ascii="Calisto MT" w:hAnsi="Calisto MT"/>
        </w:rPr>
        <w:t xml:space="preserve">students </w:t>
      </w:r>
      <w:r w:rsidRPr="00FF5826">
        <w:rPr>
          <w:rFonts w:ascii="Calisto MT" w:hAnsi="Calisto MT"/>
        </w:rPr>
        <w:t>can best be served.</w:t>
      </w:r>
      <w:r>
        <w:rPr>
          <w:rFonts w:ascii="Calisto MT" w:hAnsi="Calisto MT"/>
        </w:rPr>
        <w:t xml:space="preserve"> It also served as a gateway to learn about equity issues on campus as a new hire. Some members recognized that in their personal experiences </w:t>
      </w:r>
      <w:r w:rsidR="00A03B72">
        <w:rPr>
          <w:rFonts w:ascii="Calisto MT" w:hAnsi="Calisto MT"/>
        </w:rPr>
        <w:t>their success was a product of others contributions.</w:t>
      </w:r>
      <w:r>
        <w:rPr>
          <w:rFonts w:ascii="Calisto MT" w:hAnsi="Calisto MT"/>
        </w:rPr>
        <w:t xml:space="preserve"> </w:t>
      </w:r>
      <w:r w:rsidR="00A03B72">
        <w:rPr>
          <w:rFonts w:ascii="Calisto MT" w:hAnsi="Calisto MT"/>
        </w:rPr>
        <w:t>Some members attended community college and feel they can relate to some of the student experiences</w:t>
      </w:r>
      <w:r w:rsidR="00443190">
        <w:rPr>
          <w:rFonts w:ascii="Calisto MT" w:hAnsi="Calisto MT"/>
        </w:rPr>
        <w:t xml:space="preserve">. </w:t>
      </w:r>
      <w:r w:rsidR="00A03B72">
        <w:rPr>
          <w:rFonts w:ascii="Calisto MT" w:hAnsi="Calisto MT"/>
        </w:rPr>
        <w:t xml:space="preserve">Others shared that the work of SEW is meaningful </w:t>
      </w:r>
      <w:r w:rsidR="000149F9">
        <w:rPr>
          <w:rFonts w:ascii="Calisto MT" w:hAnsi="Calisto MT"/>
        </w:rPr>
        <w:t xml:space="preserve">and </w:t>
      </w:r>
      <w:r w:rsidR="00A03B72">
        <w:rPr>
          <w:rFonts w:ascii="Calisto MT" w:hAnsi="Calisto MT"/>
        </w:rPr>
        <w:t xml:space="preserve">allows </w:t>
      </w:r>
      <w:r w:rsidR="00A03B72">
        <w:rPr>
          <w:rFonts w:ascii="Calisto MT" w:hAnsi="Calisto MT"/>
        </w:rPr>
        <w:lastRenderedPageBreak/>
        <w:t xml:space="preserve">the opportunity for members to </w:t>
      </w:r>
      <w:r w:rsidR="000149F9">
        <w:rPr>
          <w:rFonts w:ascii="Calisto MT" w:hAnsi="Calisto MT"/>
        </w:rPr>
        <w:t xml:space="preserve">give back </w:t>
      </w:r>
      <w:r w:rsidR="00A03B72">
        <w:rPr>
          <w:rFonts w:ascii="Calisto MT" w:hAnsi="Calisto MT"/>
        </w:rPr>
        <w:t xml:space="preserve">to the community by </w:t>
      </w:r>
      <w:r w:rsidR="000149F9">
        <w:rPr>
          <w:rFonts w:ascii="Calisto MT" w:hAnsi="Calisto MT"/>
        </w:rPr>
        <w:t xml:space="preserve">contributing to </w:t>
      </w:r>
      <w:r w:rsidR="00443190">
        <w:rPr>
          <w:rFonts w:ascii="Calisto MT" w:hAnsi="Calisto MT"/>
        </w:rPr>
        <w:t xml:space="preserve">the lives of </w:t>
      </w:r>
      <w:r w:rsidR="000149F9">
        <w:rPr>
          <w:rFonts w:ascii="Calisto MT" w:hAnsi="Calisto MT"/>
        </w:rPr>
        <w:t xml:space="preserve">Foothill students. </w:t>
      </w:r>
      <w:r w:rsidR="00C327F9">
        <w:rPr>
          <w:rFonts w:ascii="Calisto MT" w:hAnsi="Calisto MT"/>
        </w:rPr>
        <w:t>There were also those that were advocates for the campus and felt a</w:t>
      </w:r>
      <w:r w:rsidR="00A03B72">
        <w:rPr>
          <w:rFonts w:ascii="Calisto MT" w:hAnsi="Calisto MT"/>
        </w:rPr>
        <w:t xml:space="preserve"> longtime connection to the SEW.</w:t>
      </w:r>
    </w:p>
    <w:p w14:paraId="3580BBB9" w14:textId="77777777" w:rsidR="00A03B72" w:rsidRDefault="00A03B72">
      <w:pPr>
        <w:rPr>
          <w:rFonts w:ascii="Calisto MT" w:hAnsi="Calisto MT"/>
        </w:rPr>
      </w:pPr>
    </w:p>
    <w:p w14:paraId="6CA14A6A" w14:textId="4173FCD4" w:rsidR="000149F9" w:rsidRDefault="000149F9">
      <w:pPr>
        <w:rPr>
          <w:rFonts w:ascii="Calisto MT" w:hAnsi="Calisto MT"/>
        </w:rPr>
      </w:pPr>
      <w:r w:rsidRPr="000149F9">
        <w:rPr>
          <w:rFonts w:ascii="Calisto MT" w:hAnsi="Calisto MT"/>
          <w:b/>
        </w:rPr>
        <w:t>Educational Experiences.</w:t>
      </w:r>
      <w:r>
        <w:rPr>
          <w:rFonts w:ascii="Calisto MT" w:hAnsi="Calisto MT"/>
          <w:b/>
        </w:rPr>
        <w:t xml:space="preserve"> </w:t>
      </w:r>
      <w:r w:rsidR="00354C05" w:rsidRPr="00354C05">
        <w:rPr>
          <w:rFonts w:ascii="Calisto MT" w:hAnsi="Calisto MT"/>
        </w:rPr>
        <w:t xml:space="preserve">Some members felt motivated based on </w:t>
      </w:r>
      <w:r w:rsidR="00354C05">
        <w:rPr>
          <w:rFonts w:ascii="Calisto MT" w:hAnsi="Calisto MT"/>
        </w:rPr>
        <w:t>education</w:t>
      </w:r>
      <w:r w:rsidR="00443190">
        <w:rPr>
          <w:rFonts w:ascii="Calisto MT" w:hAnsi="Calisto MT"/>
        </w:rPr>
        <w:t>al</w:t>
      </w:r>
      <w:r w:rsidR="00354C05" w:rsidRPr="00354C05">
        <w:rPr>
          <w:rFonts w:ascii="Calisto MT" w:hAnsi="Calisto MT"/>
        </w:rPr>
        <w:t xml:space="preserve"> </w:t>
      </w:r>
      <w:r w:rsidR="00354C05">
        <w:rPr>
          <w:rFonts w:ascii="Calisto MT" w:hAnsi="Calisto MT"/>
        </w:rPr>
        <w:t>background</w:t>
      </w:r>
      <w:r w:rsidR="00A03B72">
        <w:rPr>
          <w:rFonts w:ascii="Calisto MT" w:hAnsi="Calisto MT"/>
        </w:rPr>
        <w:t>,</w:t>
      </w:r>
      <w:r w:rsidR="00354C05">
        <w:rPr>
          <w:rFonts w:ascii="Calisto MT" w:hAnsi="Calisto MT"/>
        </w:rPr>
        <w:t xml:space="preserve"> which</w:t>
      </w:r>
      <w:r w:rsidR="00AB54E4">
        <w:rPr>
          <w:rFonts w:ascii="Calisto MT" w:hAnsi="Calisto MT"/>
        </w:rPr>
        <w:t xml:space="preserve"> centered on equity and</w:t>
      </w:r>
      <w:r w:rsidR="00354C05" w:rsidRPr="00354C05">
        <w:rPr>
          <w:rFonts w:ascii="Calisto MT" w:hAnsi="Calisto MT"/>
        </w:rPr>
        <w:t xml:space="preserve"> education. </w:t>
      </w:r>
      <w:r w:rsidR="00443190">
        <w:rPr>
          <w:rFonts w:ascii="Calisto MT" w:hAnsi="Calisto MT"/>
        </w:rPr>
        <w:t>The equity workgroup offers</w:t>
      </w:r>
      <w:r w:rsidR="00354C05">
        <w:rPr>
          <w:rFonts w:ascii="Calisto MT" w:hAnsi="Calisto MT"/>
        </w:rPr>
        <w:t xml:space="preserve"> a gathering of like-minded people who share the same interests. It was a natural progression to become a member of the workgroup</w:t>
      </w:r>
      <w:r w:rsidR="00443190">
        <w:rPr>
          <w:rFonts w:ascii="Calisto MT" w:hAnsi="Calisto MT"/>
        </w:rPr>
        <w:t xml:space="preserve"> and contribute to addressing the social issues on campus</w:t>
      </w:r>
      <w:r w:rsidR="00354C05">
        <w:rPr>
          <w:rFonts w:ascii="Calisto MT" w:hAnsi="Calisto MT"/>
        </w:rPr>
        <w:t>. Facilitating the equity move</w:t>
      </w:r>
      <w:r w:rsidR="00443190">
        <w:rPr>
          <w:rFonts w:ascii="Calisto MT" w:hAnsi="Calisto MT"/>
        </w:rPr>
        <w:t>ment and working with students</w:t>
      </w:r>
      <w:r w:rsidR="00354C05">
        <w:rPr>
          <w:rFonts w:ascii="Calisto MT" w:hAnsi="Calisto MT"/>
        </w:rPr>
        <w:t xml:space="preserve"> felt close to home and aligned perfectly with education</w:t>
      </w:r>
      <w:r w:rsidR="00443190">
        <w:rPr>
          <w:rFonts w:ascii="Calisto MT" w:hAnsi="Calisto MT"/>
        </w:rPr>
        <w:t>al studies</w:t>
      </w:r>
      <w:r w:rsidR="00354C05">
        <w:rPr>
          <w:rFonts w:ascii="Calisto MT" w:hAnsi="Calisto MT"/>
        </w:rPr>
        <w:t xml:space="preserve">. </w:t>
      </w:r>
    </w:p>
    <w:p w14:paraId="714F6922" w14:textId="77777777" w:rsidR="00354C05" w:rsidRDefault="00354C05">
      <w:pPr>
        <w:rPr>
          <w:rFonts w:ascii="Calisto MT" w:hAnsi="Calisto MT"/>
        </w:rPr>
      </w:pPr>
    </w:p>
    <w:p w14:paraId="3C32C37F" w14:textId="2F76C5B5" w:rsidR="00980401" w:rsidRDefault="00354C05">
      <w:pPr>
        <w:rPr>
          <w:rFonts w:ascii="Calisto MT" w:hAnsi="Calisto MT"/>
        </w:rPr>
      </w:pPr>
      <w:r w:rsidRPr="000E16B6">
        <w:rPr>
          <w:rFonts w:ascii="Calisto MT" w:hAnsi="Calisto MT"/>
          <w:b/>
        </w:rPr>
        <w:t>Professional Experience.</w:t>
      </w:r>
      <w:r w:rsidR="00B0278B">
        <w:rPr>
          <w:rFonts w:ascii="Calisto MT" w:hAnsi="Calisto MT"/>
        </w:rPr>
        <w:t xml:space="preserve"> </w:t>
      </w:r>
      <w:r w:rsidR="00C327F9">
        <w:rPr>
          <w:rFonts w:ascii="Calisto MT" w:hAnsi="Calisto MT"/>
        </w:rPr>
        <w:t>Some</w:t>
      </w:r>
      <w:r w:rsidR="00980401">
        <w:rPr>
          <w:rFonts w:ascii="Calisto MT" w:hAnsi="Calisto MT"/>
        </w:rPr>
        <w:t xml:space="preserve"> members recognized that their motivation to become involved in equity efforts were realized through professional experience. Equity impacts student experiences in the classrooms. All students learn differently and may be challenged by barriers that impact course success.</w:t>
      </w:r>
      <w:r w:rsidR="00B0278B" w:rsidRPr="00B0278B">
        <w:rPr>
          <w:rFonts w:ascii="Calisto MT" w:hAnsi="Calisto MT"/>
        </w:rPr>
        <w:t xml:space="preserve"> </w:t>
      </w:r>
      <w:r w:rsidR="00B0278B">
        <w:rPr>
          <w:rFonts w:ascii="Calisto MT" w:hAnsi="Calisto MT"/>
        </w:rPr>
        <w:t xml:space="preserve">A member shared that </w:t>
      </w:r>
      <w:r w:rsidR="00D01CE6">
        <w:rPr>
          <w:rFonts w:ascii="Calisto MT" w:hAnsi="Calisto MT"/>
        </w:rPr>
        <w:t xml:space="preserve">the barriers students face are institutional </w:t>
      </w:r>
      <w:r w:rsidR="00B0278B">
        <w:rPr>
          <w:rFonts w:ascii="Calisto MT" w:hAnsi="Calisto MT"/>
        </w:rPr>
        <w:t xml:space="preserve">challenges </w:t>
      </w:r>
      <w:r w:rsidR="00D01CE6">
        <w:rPr>
          <w:rFonts w:ascii="Calisto MT" w:hAnsi="Calisto MT"/>
        </w:rPr>
        <w:t xml:space="preserve">that need to be addressed in a systematic approach. </w:t>
      </w:r>
      <w:r w:rsidR="00910FBE">
        <w:rPr>
          <w:rFonts w:ascii="Calisto MT" w:hAnsi="Calisto MT"/>
        </w:rPr>
        <w:t xml:space="preserve">Another member shared her experience teaching in </w:t>
      </w:r>
      <w:r w:rsidR="00980401">
        <w:rPr>
          <w:rFonts w:ascii="Calisto MT" w:hAnsi="Calisto MT"/>
        </w:rPr>
        <w:t xml:space="preserve">the </w:t>
      </w:r>
      <w:r w:rsidR="00910FBE">
        <w:rPr>
          <w:rFonts w:ascii="Calisto MT" w:hAnsi="Calisto MT"/>
        </w:rPr>
        <w:t>class</w:t>
      </w:r>
      <w:r w:rsidR="00980401">
        <w:rPr>
          <w:rFonts w:ascii="Calisto MT" w:hAnsi="Calisto MT"/>
        </w:rPr>
        <w:t xml:space="preserve">room </w:t>
      </w:r>
      <w:r w:rsidR="00AB54E4">
        <w:rPr>
          <w:rFonts w:ascii="Calisto MT" w:hAnsi="Calisto MT"/>
        </w:rPr>
        <w:t>and</w:t>
      </w:r>
      <w:r w:rsidR="00910FBE">
        <w:rPr>
          <w:rFonts w:ascii="Calisto MT" w:hAnsi="Calisto MT"/>
        </w:rPr>
        <w:t xml:space="preserve"> an incident occurred </w:t>
      </w:r>
      <w:r w:rsidR="00980401" w:rsidRPr="00574B78">
        <w:rPr>
          <w:rFonts w:ascii="Calisto MT" w:hAnsi="Calisto MT" w:cs="Tahoma"/>
          <w:color w:val="000000"/>
        </w:rPr>
        <w:t xml:space="preserve">that led </w:t>
      </w:r>
      <w:r w:rsidR="00AB54E4">
        <w:rPr>
          <w:rFonts w:ascii="Calisto MT" w:hAnsi="Calisto MT" w:cs="Tahoma"/>
          <w:color w:val="000000"/>
        </w:rPr>
        <w:t xml:space="preserve">her </w:t>
      </w:r>
      <w:r w:rsidR="00980401" w:rsidRPr="00574B78">
        <w:rPr>
          <w:rFonts w:ascii="Calisto MT" w:hAnsi="Calisto MT" w:cs="Tahoma"/>
          <w:color w:val="000000"/>
        </w:rPr>
        <w:t xml:space="preserve">to </w:t>
      </w:r>
      <w:r w:rsidR="00AB54E4">
        <w:rPr>
          <w:rFonts w:ascii="Calisto MT" w:hAnsi="Calisto MT" w:cs="Tahoma"/>
          <w:color w:val="000000"/>
        </w:rPr>
        <w:t xml:space="preserve">seek information on </w:t>
      </w:r>
      <w:r w:rsidR="00980401">
        <w:rPr>
          <w:rFonts w:ascii="Calisto MT" w:hAnsi="Calisto MT" w:cs="Tahoma"/>
          <w:color w:val="000000"/>
        </w:rPr>
        <w:t xml:space="preserve">how to create and </w:t>
      </w:r>
      <w:r w:rsidR="00980401" w:rsidRPr="00574B78">
        <w:rPr>
          <w:rFonts w:ascii="Calisto MT" w:hAnsi="Calisto MT" w:cs="Tahoma"/>
          <w:color w:val="000000"/>
        </w:rPr>
        <w:t>support equitable spaces.</w:t>
      </w:r>
      <w:r w:rsidR="00980401">
        <w:rPr>
          <w:rFonts w:ascii="Calisto MT" w:hAnsi="Calisto MT"/>
        </w:rPr>
        <w:t xml:space="preserve"> Other</w:t>
      </w:r>
      <w:r w:rsidR="00910FBE">
        <w:rPr>
          <w:rFonts w:ascii="Calisto MT" w:hAnsi="Calisto MT"/>
        </w:rPr>
        <w:t xml:space="preserve"> members felt drawn to the equity workgroup</w:t>
      </w:r>
      <w:r w:rsidR="00AB54E4">
        <w:rPr>
          <w:rFonts w:ascii="Calisto MT" w:hAnsi="Calisto MT"/>
        </w:rPr>
        <w:t xml:space="preserve"> as a representation</w:t>
      </w:r>
      <w:r w:rsidR="00980401">
        <w:rPr>
          <w:rFonts w:ascii="Calisto MT" w:hAnsi="Calisto MT"/>
        </w:rPr>
        <w:t xml:space="preserve"> of areas</w:t>
      </w:r>
      <w:r w:rsidR="00AB54E4">
        <w:rPr>
          <w:rFonts w:ascii="Calisto MT" w:hAnsi="Calisto MT"/>
        </w:rPr>
        <w:t>/divisions on campus with</w:t>
      </w:r>
      <w:r w:rsidR="00C327F9">
        <w:rPr>
          <w:rFonts w:ascii="Calisto MT" w:hAnsi="Calisto MT"/>
        </w:rPr>
        <w:t xml:space="preserve"> </w:t>
      </w:r>
      <w:r w:rsidR="00AB54E4">
        <w:rPr>
          <w:rFonts w:ascii="Calisto MT" w:hAnsi="Calisto MT"/>
        </w:rPr>
        <w:t>the goal</w:t>
      </w:r>
      <w:r w:rsidR="00C327F9">
        <w:rPr>
          <w:rFonts w:ascii="Calisto MT" w:hAnsi="Calisto MT"/>
        </w:rPr>
        <w:t xml:space="preserve"> to align </w:t>
      </w:r>
      <w:r w:rsidR="00980401">
        <w:rPr>
          <w:rFonts w:ascii="Calisto MT" w:hAnsi="Calisto MT"/>
        </w:rPr>
        <w:t>with equity efforts.</w:t>
      </w:r>
      <w:r w:rsidR="00910FBE">
        <w:rPr>
          <w:rFonts w:ascii="Calisto MT" w:hAnsi="Calisto MT"/>
        </w:rPr>
        <w:t xml:space="preserve"> </w:t>
      </w:r>
      <w:r w:rsidR="00C327F9">
        <w:rPr>
          <w:rFonts w:ascii="Calisto MT" w:hAnsi="Calisto MT"/>
        </w:rPr>
        <w:t xml:space="preserve">SEW created an opportunity to collaborate and include departments in initiatives to </w:t>
      </w:r>
      <w:r w:rsidR="00AB54E4">
        <w:rPr>
          <w:rFonts w:ascii="Calisto MT" w:hAnsi="Calisto MT"/>
        </w:rPr>
        <w:t>reduce barriers for student success.</w:t>
      </w:r>
      <w:r w:rsidR="00C327F9">
        <w:rPr>
          <w:rFonts w:ascii="Calisto MT" w:hAnsi="Calisto MT"/>
        </w:rPr>
        <w:t xml:space="preserve"> </w:t>
      </w:r>
    </w:p>
    <w:p w14:paraId="5CD1E278" w14:textId="77777777" w:rsidR="00574B78" w:rsidRPr="00574B78" w:rsidRDefault="00574B78">
      <w:pPr>
        <w:rPr>
          <w:rFonts w:ascii="Calisto MT" w:hAnsi="Calisto MT" w:cs="Tahoma"/>
          <w:color w:val="000000"/>
        </w:rPr>
      </w:pPr>
    </w:p>
    <w:p w14:paraId="50C176B0" w14:textId="05788BF1" w:rsidR="003571BF" w:rsidRPr="00574B78" w:rsidRDefault="003571BF">
      <w:pPr>
        <w:rPr>
          <w:rFonts w:ascii="Calisto MT" w:hAnsi="Calisto MT" w:cs="Tahoma"/>
          <w:b/>
          <w:color w:val="000000"/>
        </w:rPr>
      </w:pPr>
    </w:p>
    <w:tbl>
      <w:tblPr>
        <w:tblStyle w:val="PlainTable3"/>
        <w:tblW w:w="0" w:type="auto"/>
        <w:tblLook w:val="04A0" w:firstRow="1" w:lastRow="0" w:firstColumn="1" w:lastColumn="0" w:noHBand="0" w:noVBand="1"/>
      </w:tblPr>
      <w:tblGrid>
        <w:gridCol w:w="9350"/>
      </w:tblGrid>
      <w:tr w:rsidR="00D24487" w14:paraId="09D31F9E" w14:textId="77777777" w:rsidTr="00D2448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350" w:type="dxa"/>
          </w:tcPr>
          <w:p w14:paraId="6B53D304" w14:textId="0ECFA055" w:rsidR="00D24487" w:rsidRDefault="00D24487">
            <w:pPr>
              <w:rPr>
                <w:rFonts w:ascii="Calisto MT" w:hAnsi="Calisto MT" w:cs="Tahoma"/>
                <w:b w:val="0"/>
                <w:color w:val="000000"/>
              </w:rPr>
            </w:pPr>
            <w:r>
              <w:rPr>
                <w:rFonts w:ascii="Calisto MT" w:hAnsi="Calisto MT" w:cs="Tahoma"/>
                <w:caps w:val="0"/>
                <w:color w:val="000000"/>
              </w:rPr>
              <w:t>QUESTION 2: W</w:t>
            </w:r>
            <w:r w:rsidRPr="00574B78">
              <w:rPr>
                <w:rFonts w:ascii="Calisto MT" w:hAnsi="Calisto MT" w:cs="Tahoma"/>
                <w:caps w:val="0"/>
                <w:color w:val="000000"/>
              </w:rPr>
              <w:t>hat would a fully reali</w:t>
            </w:r>
            <w:r w:rsidR="00B6263A">
              <w:rPr>
                <w:rFonts w:ascii="Calisto MT" w:hAnsi="Calisto MT" w:cs="Tahoma"/>
                <w:caps w:val="0"/>
                <w:color w:val="000000"/>
              </w:rPr>
              <w:t>zed equity campus look like at F</w:t>
            </w:r>
            <w:r w:rsidRPr="00574B78">
              <w:rPr>
                <w:rFonts w:ascii="Calisto MT" w:hAnsi="Calisto MT" w:cs="Tahoma"/>
                <w:caps w:val="0"/>
                <w:color w:val="000000"/>
              </w:rPr>
              <w:t>oothill?</w:t>
            </w:r>
          </w:p>
        </w:tc>
      </w:tr>
    </w:tbl>
    <w:p w14:paraId="592A5330" w14:textId="77777777" w:rsidR="00574B78" w:rsidRDefault="00574B78">
      <w:pPr>
        <w:rPr>
          <w:rFonts w:ascii="Calisto MT" w:hAnsi="Calisto MT" w:cs="Tahoma"/>
          <w:b/>
          <w:color w:val="000000"/>
        </w:rPr>
      </w:pPr>
    </w:p>
    <w:p w14:paraId="6F6C758C" w14:textId="533B403A" w:rsidR="00AC731F" w:rsidRDefault="00AC731F">
      <w:pPr>
        <w:rPr>
          <w:rFonts w:ascii="Calisto MT" w:hAnsi="Calisto MT"/>
        </w:rPr>
      </w:pPr>
      <w:r>
        <w:rPr>
          <w:rFonts w:ascii="Calisto MT" w:hAnsi="Calisto MT"/>
        </w:rPr>
        <w:t xml:space="preserve">Committee members shared ideas of a fully realized equity campus </w:t>
      </w:r>
      <w:r w:rsidR="00AB54E4">
        <w:rPr>
          <w:rFonts w:ascii="Calisto MT" w:hAnsi="Calisto MT"/>
        </w:rPr>
        <w:t xml:space="preserve">that </w:t>
      </w:r>
      <w:r>
        <w:rPr>
          <w:rFonts w:ascii="Calisto MT" w:hAnsi="Calisto MT"/>
        </w:rPr>
        <w:t>centered on</w:t>
      </w:r>
      <w:r w:rsidR="009646B7">
        <w:rPr>
          <w:rFonts w:ascii="Calisto MT" w:hAnsi="Calisto MT"/>
        </w:rPr>
        <w:t xml:space="preserve"> student engagement, advocacy, and efficacy. Students</w:t>
      </w:r>
      <w:r>
        <w:rPr>
          <w:rFonts w:ascii="Calisto MT" w:hAnsi="Calisto MT"/>
        </w:rPr>
        <w:t xml:space="preserve"> would</w:t>
      </w:r>
      <w:r w:rsidR="009646B7">
        <w:rPr>
          <w:rFonts w:ascii="Calisto MT" w:hAnsi="Calisto MT"/>
        </w:rPr>
        <w:t xml:space="preserve"> feel empowered and</w:t>
      </w:r>
      <w:r>
        <w:rPr>
          <w:rFonts w:ascii="Calisto MT" w:hAnsi="Calisto MT"/>
        </w:rPr>
        <w:t xml:space="preserve"> more willing to be</w:t>
      </w:r>
      <w:r w:rsidR="009646B7">
        <w:rPr>
          <w:rFonts w:ascii="Calisto MT" w:hAnsi="Calisto MT"/>
        </w:rPr>
        <w:t xml:space="preserve"> engaged on campus. </w:t>
      </w:r>
      <w:r>
        <w:rPr>
          <w:rFonts w:ascii="Calisto MT" w:hAnsi="Calisto MT"/>
        </w:rPr>
        <w:t>This would include all students and not</w:t>
      </w:r>
      <w:r w:rsidR="00AB54E4">
        <w:rPr>
          <w:rFonts w:ascii="Calisto MT" w:hAnsi="Calisto MT"/>
        </w:rPr>
        <w:t xml:space="preserve"> be</w:t>
      </w:r>
      <w:r>
        <w:rPr>
          <w:rFonts w:ascii="Calisto MT" w:hAnsi="Calisto MT"/>
        </w:rPr>
        <w:t xml:space="preserve"> limit</w:t>
      </w:r>
      <w:r w:rsidR="00AB54E4">
        <w:rPr>
          <w:rFonts w:ascii="Calisto MT" w:hAnsi="Calisto MT"/>
        </w:rPr>
        <w:t>ed</w:t>
      </w:r>
      <w:r>
        <w:rPr>
          <w:rFonts w:ascii="Calisto MT" w:hAnsi="Calisto MT"/>
        </w:rPr>
        <w:t xml:space="preserve"> to ASFC student body. Some people</w:t>
      </w:r>
      <w:r w:rsidR="00AB54E4">
        <w:rPr>
          <w:rFonts w:ascii="Calisto MT" w:hAnsi="Calisto MT"/>
        </w:rPr>
        <w:t xml:space="preserve"> may</w:t>
      </w:r>
      <w:r>
        <w:rPr>
          <w:rFonts w:ascii="Calisto MT" w:hAnsi="Calisto MT"/>
        </w:rPr>
        <w:t xml:space="preserve"> </w:t>
      </w:r>
      <w:r w:rsidR="00AB54E4">
        <w:rPr>
          <w:rFonts w:ascii="Calisto MT" w:hAnsi="Calisto MT"/>
        </w:rPr>
        <w:t>consider</w:t>
      </w:r>
      <w:r>
        <w:rPr>
          <w:rFonts w:ascii="Calisto MT" w:hAnsi="Calisto MT"/>
        </w:rPr>
        <w:t xml:space="preserve"> ASFC as a representation of the student body</w:t>
      </w:r>
      <w:r w:rsidR="00AB54E4">
        <w:rPr>
          <w:rFonts w:ascii="Calisto MT" w:hAnsi="Calisto MT"/>
        </w:rPr>
        <w:t>, but the campus should be aware that ASFC</w:t>
      </w:r>
      <w:r>
        <w:rPr>
          <w:rFonts w:ascii="Calisto MT" w:hAnsi="Calisto MT"/>
        </w:rPr>
        <w:t xml:space="preserve"> represents a small portion of the student body, </w:t>
      </w:r>
      <w:r w:rsidR="00AB54E4">
        <w:rPr>
          <w:rFonts w:ascii="Calisto MT" w:hAnsi="Calisto MT"/>
        </w:rPr>
        <w:t>thus</w:t>
      </w:r>
      <w:r>
        <w:rPr>
          <w:rFonts w:ascii="Calisto MT" w:hAnsi="Calisto MT"/>
        </w:rPr>
        <w:t xml:space="preserve"> more student engagement is needed. </w:t>
      </w:r>
      <w:r w:rsidR="00AB54E4">
        <w:rPr>
          <w:rFonts w:ascii="Calisto MT" w:hAnsi="Calisto MT"/>
        </w:rPr>
        <w:t xml:space="preserve">The larger student population is encouraged to engage, partly </w:t>
      </w:r>
      <w:r>
        <w:rPr>
          <w:rFonts w:ascii="Calisto MT" w:hAnsi="Calisto MT"/>
        </w:rPr>
        <w:t>because Foothill is a campus in which the student body changes with each quarter</w:t>
      </w:r>
      <w:r w:rsidR="004224D7">
        <w:rPr>
          <w:rFonts w:ascii="Calisto MT" w:hAnsi="Calisto MT"/>
        </w:rPr>
        <w:t>.</w:t>
      </w:r>
      <w:r>
        <w:rPr>
          <w:rFonts w:ascii="Calisto MT" w:hAnsi="Calisto MT"/>
        </w:rPr>
        <w:t xml:space="preserve"> </w:t>
      </w:r>
    </w:p>
    <w:p w14:paraId="5732F199" w14:textId="77777777" w:rsidR="00AC731F" w:rsidRDefault="00AC731F">
      <w:pPr>
        <w:rPr>
          <w:rFonts w:ascii="Calisto MT" w:hAnsi="Calisto MT"/>
        </w:rPr>
      </w:pPr>
    </w:p>
    <w:p w14:paraId="46FB34A3" w14:textId="1DCC696C" w:rsidR="004224D7" w:rsidRDefault="004224D7">
      <w:pPr>
        <w:rPr>
          <w:rFonts w:ascii="Calisto MT" w:hAnsi="Calisto MT"/>
        </w:rPr>
      </w:pPr>
      <w:r>
        <w:rPr>
          <w:rFonts w:ascii="Calisto MT" w:hAnsi="Calisto MT"/>
        </w:rPr>
        <w:t xml:space="preserve">Another idea </w:t>
      </w:r>
      <w:r w:rsidR="004B58A7">
        <w:rPr>
          <w:rFonts w:ascii="Calisto MT" w:hAnsi="Calisto MT"/>
        </w:rPr>
        <w:t xml:space="preserve">was a campus without the implementation of </w:t>
      </w:r>
      <w:r>
        <w:rPr>
          <w:rFonts w:ascii="Calisto MT" w:hAnsi="Calisto MT"/>
        </w:rPr>
        <w:t>programs such as Puente, FYE, and Umoja because there would be no disproportionately impacted student groups. Ideally, Foothill would be a fully equitable campus</w:t>
      </w:r>
      <w:r w:rsidR="00BC05BD">
        <w:rPr>
          <w:rFonts w:ascii="Calisto MT" w:hAnsi="Calisto MT"/>
        </w:rPr>
        <w:t xml:space="preserve"> in which the equity initiatives are no longer needed</w:t>
      </w:r>
      <w:r>
        <w:rPr>
          <w:rFonts w:ascii="Calisto MT" w:hAnsi="Calisto MT"/>
        </w:rPr>
        <w:t xml:space="preserve">. There was some discussion </w:t>
      </w:r>
      <w:r w:rsidR="004B58A7">
        <w:rPr>
          <w:rFonts w:ascii="Calisto MT" w:hAnsi="Calisto MT"/>
        </w:rPr>
        <w:t xml:space="preserve">that it is </w:t>
      </w:r>
      <w:r>
        <w:rPr>
          <w:rFonts w:ascii="Calisto MT" w:hAnsi="Calisto MT"/>
        </w:rPr>
        <w:t xml:space="preserve">human nature </w:t>
      </w:r>
      <w:r w:rsidR="00BC05BD">
        <w:rPr>
          <w:rFonts w:ascii="Calisto MT" w:hAnsi="Calisto MT"/>
        </w:rPr>
        <w:t xml:space="preserve">to recognize and identify that individuals are not the same and this </w:t>
      </w:r>
      <w:r w:rsidR="00B6263A">
        <w:rPr>
          <w:rFonts w:ascii="Calisto MT" w:hAnsi="Calisto MT"/>
        </w:rPr>
        <w:t>cannot</w:t>
      </w:r>
      <w:r w:rsidR="00BC05BD">
        <w:rPr>
          <w:rFonts w:ascii="Calisto MT" w:hAnsi="Calisto MT"/>
        </w:rPr>
        <w:t xml:space="preserve"> be changed. Equity is </w:t>
      </w:r>
      <w:r w:rsidR="004B58A7">
        <w:rPr>
          <w:rFonts w:ascii="Calisto MT" w:hAnsi="Calisto MT"/>
        </w:rPr>
        <w:t>being fully aware of these issues and</w:t>
      </w:r>
      <w:r w:rsidR="004B58A7" w:rsidRPr="004B58A7">
        <w:rPr>
          <w:rFonts w:ascii="Calisto MT" w:hAnsi="Calisto MT"/>
        </w:rPr>
        <w:t xml:space="preserve"> </w:t>
      </w:r>
      <w:r w:rsidR="004B58A7">
        <w:rPr>
          <w:rFonts w:ascii="Calisto MT" w:hAnsi="Calisto MT"/>
        </w:rPr>
        <w:t>keeping them</w:t>
      </w:r>
      <w:r w:rsidR="00BC05BD">
        <w:rPr>
          <w:rFonts w:ascii="Calisto MT" w:hAnsi="Calisto MT"/>
        </w:rPr>
        <w:t xml:space="preserve"> at the forefront </w:t>
      </w:r>
      <w:r w:rsidR="004B58A7">
        <w:rPr>
          <w:rFonts w:ascii="Calisto MT" w:hAnsi="Calisto MT"/>
        </w:rPr>
        <w:t xml:space="preserve">of </w:t>
      </w:r>
      <w:r w:rsidR="00395D37">
        <w:rPr>
          <w:rFonts w:ascii="Calisto MT" w:hAnsi="Calisto MT"/>
        </w:rPr>
        <w:t>all</w:t>
      </w:r>
      <w:r w:rsidR="004B58A7">
        <w:rPr>
          <w:rFonts w:ascii="Calisto MT" w:hAnsi="Calisto MT"/>
        </w:rPr>
        <w:t xml:space="preserve"> conversation</w:t>
      </w:r>
      <w:r w:rsidR="00395D37">
        <w:rPr>
          <w:rFonts w:ascii="Calisto MT" w:hAnsi="Calisto MT"/>
        </w:rPr>
        <w:t>s</w:t>
      </w:r>
      <w:r w:rsidR="00BC05BD">
        <w:rPr>
          <w:rFonts w:ascii="Calisto MT" w:hAnsi="Calisto MT"/>
        </w:rPr>
        <w:t>.</w:t>
      </w:r>
      <w:r w:rsidR="000B5269">
        <w:rPr>
          <w:rFonts w:ascii="Calisto MT" w:hAnsi="Calisto MT"/>
        </w:rPr>
        <w:t xml:space="preserve"> </w:t>
      </w:r>
      <w:r w:rsidR="00BC05BD">
        <w:rPr>
          <w:rFonts w:ascii="Calisto MT" w:hAnsi="Calisto MT"/>
        </w:rPr>
        <w:t xml:space="preserve"> </w:t>
      </w:r>
    </w:p>
    <w:p w14:paraId="365E2327" w14:textId="77777777" w:rsidR="004224D7" w:rsidRDefault="004224D7">
      <w:pPr>
        <w:rPr>
          <w:rFonts w:ascii="Calisto MT" w:hAnsi="Calisto MT"/>
        </w:rPr>
      </w:pPr>
    </w:p>
    <w:p w14:paraId="0A49D68C" w14:textId="2B928203" w:rsidR="000B5269" w:rsidRDefault="000B5269">
      <w:pPr>
        <w:rPr>
          <w:rFonts w:ascii="Calisto MT" w:hAnsi="Calisto MT"/>
        </w:rPr>
      </w:pPr>
      <w:r>
        <w:rPr>
          <w:rFonts w:ascii="Calisto MT" w:hAnsi="Calisto MT"/>
        </w:rPr>
        <w:t xml:space="preserve">An equitable campus could also be an opportunity for students to solely focus on academics. Students are passive learners and the college could provide services to reduce barriers in order to achieve course success. For example, some students cannot fully focus on academics due to </w:t>
      </w:r>
      <w:r w:rsidR="00395D37">
        <w:rPr>
          <w:rFonts w:ascii="Calisto MT" w:hAnsi="Calisto MT"/>
        </w:rPr>
        <w:t>financial challenges</w:t>
      </w:r>
      <w:r>
        <w:rPr>
          <w:rFonts w:ascii="Calisto MT" w:hAnsi="Calisto MT"/>
        </w:rPr>
        <w:t>. The college could provide services such as free transportation and meals, in addition to the academic support.</w:t>
      </w:r>
      <w:r w:rsidR="006D3191">
        <w:rPr>
          <w:rFonts w:ascii="Calisto MT" w:hAnsi="Calisto MT"/>
        </w:rPr>
        <w:t xml:space="preserve"> Ideally, the campus should </w:t>
      </w:r>
      <w:r w:rsidR="00395D37">
        <w:rPr>
          <w:rFonts w:ascii="Calisto MT" w:hAnsi="Calisto MT"/>
        </w:rPr>
        <w:t>consider making adjustments by</w:t>
      </w:r>
      <w:r w:rsidR="006D3191">
        <w:rPr>
          <w:rFonts w:ascii="Calisto MT" w:hAnsi="Calisto MT"/>
        </w:rPr>
        <w:t xml:space="preserve"> moving to</w:t>
      </w:r>
      <w:r w:rsidR="00395D37">
        <w:rPr>
          <w:rFonts w:ascii="Calisto MT" w:hAnsi="Calisto MT"/>
        </w:rPr>
        <w:t>wards</w:t>
      </w:r>
      <w:r w:rsidR="006D3191">
        <w:rPr>
          <w:rFonts w:ascii="Calisto MT" w:hAnsi="Calisto MT"/>
        </w:rPr>
        <w:t xml:space="preserve"> a growth mindset to </w:t>
      </w:r>
      <w:r w:rsidR="00395D37">
        <w:rPr>
          <w:rFonts w:ascii="Calisto MT" w:hAnsi="Calisto MT"/>
        </w:rPr>
        <w:t xml:space="preserve">address </w:t>
      </w:r>
      <w:r w:rsidR="006D3191">
        <w:rPr>
          <w:rFonts w:ascii="Calisto MT" w:hAnsi="Calisto MT"/>
        </w:rPr>
        <w:t>challenges.</w:t>
      </w:r>
    </w:p>
    <w:p w14:paraId="4DB87088" w14:textId="77777777" w:rsidR="000B5269" w:rsidRDefault="000B5269">
      <w:pPr>
        <w:rPr>
          <w:rFonts w:ascii="Calisto MT" w:hAnsi="Calisto MT"/>
        </w:rPr>
      </w:pPr>
    </w:p>
    <w:p w14:paraId="38950F99" w14:textId="55E17E51" w:rsidR="00BC05BD" w:rsidRDefault="00BC05BD">
      <w:pPr>
        <w:rPr>
          <w:rFonts w:ascii="Calisto MT" w:hAnsi="Calisto MT"/>
        </w:rPr>
      </w:pPr>
      <w:r>
        <w:rPr>
          <w:rFonts w:ascii="Calisto MT" w:hAnsi="Calisto MT"/>
        </w:rPr>
        <w:t>To provide equity on campus l</w:t>
      </w:r>
      <w:r w:rsidR="009646B7">
        <w:rPr>
          <w:rFonts w:ascii="Calisto MT" w:hAnsi="Calisto MT"/>
        </w:rPr>
        <w:t xml:space="preserve">ong term conversations and trainings are needed so </w:t>
      </w:r>
      <w:r>
        <w:rPr>
          <w:rFonts w:ascii="Calisto MT" w:hAnsi="Calisto MT"/>
        </w:rPr>
        <w:t xml:space="preserve">the community is aware of the standards Foothill College upholds. In order for this to be done, students, faculty, and staff should be engaged on campus. </w:t>
      </w:r>
      <w:r w:rsidR="00B6263A">
        <w:rPr>
          <w:rFonts w:ascii="Calisto MT" w:hAnsi="Calisto MT"/>
        </w:rPr>
        <w:t>For example, a</w:t>
      </w:r>
      <w:r>
        <w:rPr>
          <w:rFonts w:ascii="Calisto MT" w:hAnsi="Calisto MT"/>
        </w:rPr>
        <w:t>cc</w:t>
      </w:r>
      <w:r w:rsidR="00D8239E">
        <w:rPr>
          <w:rFonts w:ascii="Calisto MT" w:hAnsi="Calisto MT"/>
        </w:rPr>
        <w:t xml:space="preserve">reditation should be engaging and </w:t>
      </w:r>
      <w:r>
        <w:rPr>
          <w:rFonts w:ascii="Calisto MT" w:hAnsi="Calisto MT"/>
        </w:rPr>
        <w:t>considered as a method and process to promote engagement and excitement</w:t>
      </w:r>
      <w:r w:rsidR="00B6263A">
        <w:rPr>
          <w:rFonts w:ascii="Calisto MT" w:hAnsi="Calisto MT"/>
        </w:rPr>
        <w:t xml:space="preserve">. </w:t>
      </w:r>
      <w:r w:rsidR="007E5D57">
        <w:rPr>
          <w:rFonts w:ascii="Calisto MT" w:hAnsi="Calisto MT"/>
        </w:rPr>
        <w:t>Typically, faculty, staff, and administrators are drawn to approach challenges using learned expertise; however, it may be best to reach out of the comfort zone and take another approach. Students are leaders and it is the responsibility of Foothill</w:t>
      </w:r>
      <w:r w:rsidR="00395D37">
        <w:rPr>
          <w:rFonts w:ascii="Calisto MT" w:hAnsi="Calisto MT"/>
        </w:rPr>
        <w:t xml:space="preserve"> College</w:t>
      </w:r>
      <w:r w:rsidR="007E5D57">
        <w:rPr>
          <w:rFonts w:ascii="Calisto MT" w:hAnsi="Calisto MT"/>
        </w:rPr>
        <w:t xml:space="preserve"> to encourage students to seek involvement in campus initiatives. </w:t>
      </w:r>
      <w:r w:rsidR="00B6263A">
        <w:rPr>
          <w:rFonts w:ascii="Calisto MT" w:hAnsi="Calisto MT"/>
        </w:rPr>
        <w:t>As an institution, Foothill should be fostering engagement and provi</w:t>
      </w:r>
      <w:r w:rsidR="00395D37">
        <w:rPr>
          <w:rFonts w:ascii="Calisto MT" w:hAnsi="Calisto MT"/>
        </w:rPr>
        <w:t xml:space="preserve">ding a space for students to feel </w:t>
      </w:r>
      <w:r w:rsidR="00B6263A">
        <w:rPr>
          <w:rFonts w:ascii="Calisto MT" w:hAnsi="Calisto MT"/>
        </w:rPr>
        <w:t xml:space="preserve">supported and welcome. </w:t>
      </w:r>
      <w:r w:rsidR="007E5D57">
        <w:rPr>
          <w:rFonts w:ascii="Calisto MT" w:hAnsi="Calisto MT"/>
        </w:rPr>
        <w:t>St</w:t>
      </w:r>
      <w:r w:rsidR="00395D37">
        <w:rPr>
          <w:rFonts w:ascii="Calisto MT" w:hAnsi="Calisto MT"/>
        </w:rPr>
        <w:t>udents have the ability to</w:t>
      </w:r>
      <w:r w:rsidR="007E5D57">
        <w:rPr>
          <w:rFonts w:ascii="Calisto MT" w:hAnsi="Calisto MT"/>
        </w:rPr>
        <w:t xml:space="preserve"> create a cultural shift on campus</w:t>
      </w:r>
      <w:r w:rsidR="00D8239E">
        <w:rPr>
          <w:rFonts w:ascii="Calisto MT" w:hAnsi="Calisto MT"/>
        </w:rPr>
        <w:t xml:space="preserve"> if </w:t>
      </w:r>
      <w:r w:rsidR="00395D37">
        <w:rPr>
          <w:rFonts w:ascii="Calisto MT" w:hAnsi="Calisto MT"/>
        </w:rPr>
        <w:t xml:space="preserve">the college could provide </w:t>
      </w:r>
      <w:r w:rsidR="00D8239E">
        <w:rPr>
          <w:rFonts w:ascii="Calisto MT" w:hAnsi="Calisto MT"/>
        </w:rPr>
        <w:t xml:space="preserve">more opportunities </w:t>
      </w:r>
      <w:r w:rsidR="000B5269">
        <w:rPr>
          <w:rFonts w:ascii="Calisto MT" w:hAnsi="Calisto MT"/>
        </w:rPr>
        <w:t>to hear student voices</w:t>
      </w:r>
      <w:r w:rsidR="00395D37">
        <w:rPr>
          <w:rFonts w:ascii="Calisto MT" w:hAnsi="Calisto MT"/>
        </w:rPr>
        <w:t>. There was a suggestion to invite</w:t>
      </w:r>
      <w:r w:rsidR="000B5269">
        <w:rPr>
          <w:rFonts w:ascii="Calisto MT" w:hAnsi="Calisto MT"/>
        </w:rPr>
        <w:t xml:space="preserve"> student workers t</w:t>
      </w:r>
      <w:r w:rsidR="00395D37">
        <w:rPr>
          <w:rFonts w:ascii="Calisto MT" w:hAnsi="Calisto MT"/>
        </w:rPr>
        <w:t>o voice their opinion and give</w:t>
      </w:r>
      <w:r w:rsidR="000B5269">
        <w:rPr>
          <w:rFonts w:ascii="Calisto MT" w:hAnsi="Calisto MT"/>
        </w:rPr>
        <w:t xml:space="preserve"> them a window of opportunity </w:t>
      </w:r>
      <w:r w:rsidR="00B8377A">
        <w:rPr>
          <w:rFonts w:ascii="Calisto MT" w:hAnsi="Calisto MT"/>
        </w:rPr>
        <w:t xml:space="preserve">to be outspoken </w:t>
      </w:r>
      <w:r w:rsidR="000B5269">
        <w:rPr>
          <w:rFonts w:ascii="Calisto MT" w:hAnsi="Calisto MT"/>
        </w:rPr>
        <w:t xml:space="preserve">during their work hours. </w:t>
      </w:r>
    </w:p>
    <w:p w14:paraId="17760683" w14:textId="77777777" w:rsidR="007E5D57" w:rsidRDefault="007E5D57">
      <w:pPr>
        <w:rPr>
          <w:rFonts w:ascii="Calisto MT" w:hAnsi="Calisto MT"/>
        </w:rPr>
      </w:pPr>
    </w:p>
    <w:p w14:paraId="0B5541B2" w14:textId="214E9AFF" w:rsidR="00BE1B18" w:rsidRDefault="00B8377A">
      <w:pPr>
        <w:rPr>
          <w:rFonts w:ascii="Calisto MT" w:hAnsi="Calisto MT"/>
        </w:rPr>
      </w:pPr>
      <w:r>
        <w:rPr>
          <w:rFonts w:ascii="Calisto MT" w:hAnsi="Calisto MT"/>
        </w:rPr>
        <w:t>A member shared</w:t>
      </w:r>
      <w:r w:rsidR="00BE1B18">
        <w:rPr>
          <w:rFonts w:ascii="Calisto MT" w:hAnsi="Calisto MT"/>
        </w:rPr>
        <w:t xml:space="preserve"> that in order to</w:t>
      </w:r>
      <w:r w:rsidR="006D3191">
        <w:rPr>
          <w:rFonts w:ascii="Calisto MT" w:hAnsi="Calisto MT"/>
        </w:rPr>
        <w:t xml:space="preserve"> address equity </w:t>
      </w:r>
      <w:r w:rsidR="00BE1B18">
        <w:rPr>
          <w:rFonts w:ascii="Calisto MT" w:hAnsi="Calisto MT"/>
        </w:rPr>
        <w:t>at the student level, the campus must first start at the</w:t>
      </w:r>
      <w:r w:rsidR="006D3191">
        <w:rPr>
          <w:rFonts w:ascii="Calisto MT" w:hAnsi="Calisto MT"/>
        </w:rPr>
        <w:t xml:space="preserve"> faculty</w:t>
      </w:r>
      <w:r w:rsidR="00BE1B18">
        <w:rPr>
          <w:rFonts w:ascii="Calisto MT" w:hAnsi="Calisto MT"/>
        </w:rPr>
        <w:t xml:space="preserve"> level</w:t>
      </w:r>
      <w:r w:rsidR="006D3191">
        <w:rPr>
          <w:rFonts w:ascii="Calisto MT" w:hAnsi="Calisto MT"/>
        </w:rPr>
        <w:t>.</w:t>
      </w:r>
      <w:r>
        <w:rPr>
          <w:rFonts w:ascii="Calisto MT" w:hAnsi="Calisto MT"/>
        </w:rPr>
        <w:t xml:space="preserve"> Instructors should b</w:t>
      </w:r>
      <w:r w:rsidR="00BE1B18">
        <w:rPr>
          <w:rFonts w:ascii="Calisto MT" w:hAnsi="Calisto MT"/>
        </w:rPr>
        <w:t>e motivated to include equity initiatives in teaching.</w:t>
      </w:r>
      <w:r>
        <w:rPr>
          <w:rFonts w:ascii="Calisto MT" w:hAnsi="Calisto MT"/>
        </w:rPr>
        <w:t xml:space="preserve"> There are more part-time faculty than full-t</w:t>
      </w:r>
      <w:r w:rsidR="006D3191">
        <w:rPr>
          <w:rFonts w:ascii="Calisto MT" w:hAnsi="Calisto MT"/>
        </w:rPr>
        <w:t>ime faculty at Foothill College</w:t>
      </w:r>
      <w:r>
        <w:rPr>
          <w:rFonts w:ascii="Calisto MT" w:hAnsi="Calisto MT"/>
        </w:rPr>
        <w:t xml:space="preserve"> and part-t</w:t>
      </w:r>
      <w:r w:rsidR="00BE1B18">
        <w:rPr>
          <w:rFonts w:ascii="Calisto MT" w:hAnsi="Calisto MT"/>
        </w:rPr>
        <w:t xml:space="preserve">ime faculty do not receive full benefits. </w:t>
      </w:r>
      <w:r w:rsidR="00B774D1">
        <w:rPr>
          <w:rFonts w:ascii="Calisto MT" w:hAnsi="Calisto MT"/>
        </w:rPr>
        <w:t>It may be challenging for faculty to implement equity in classrooms if they themselves face barriers.</w:t>
      </w:r>
    </w:p>
    <w:p w14:paraId="374FA032" w14:textId="77777777" w:rsidR="00B774D1" w:rsidRDefault="00B774D1">
      <w:pPr>
        <w:rPr>
          <w:rFonts w:ascii="Calisto MT" w:hAnsi="Calisto MT"/>
        </w:rPr>
      </w:pPr>
    </w:p>
    <w:p w14:paraId="0249F079" w14:textId="42A48939" w:rsidR="00B774D1" w:rsidRDefault="00B774D1">
      <w:pPr>
        <w:rPr>
          <w:rFonts w:ascii="Calisto MT" w:hAnsi="Calisto MT"/>
        </w:rPr>
      </w:pPr>
      <w:r>
        <w:rPr>
          <w:rFonts w:ascii="Calisto MT" w:hAnsi="Calisto MT"/>
        </w:rPr>
        <w:t xml:space="preserve">To move the equity </w:t>
      </w:r>
      <w:proofErr w:type="gramStart"/>
      <w:r>
        <w:rPr>
          <w:rFonts w:ascii="Calisto MT" w:hAnsi="Calisto MT"/>
        </w:rPr>
        <w:t>initiatives</w:t>
      </w:r>
      <w:proofErr w:type="gramEnd"/>
      <w:r>
        <w:rPr>
          <w:rFonts w:ascii="Calisto MT" w:hAnsi="Calisto MT"/>
        </w:rPr>
        <w:t xml:space="preserve"> forward the SEW members should implement equity in </w:t>
      </w:r>
      <w:r w:rsidR="00B8377A">
        <w:rPr>
          <w:rFonts w:ascii="Calisto MT" w:hAnsi="Calisto MT"/>
        </w:rPr>
        <w:t xml:space="preserve">their </w:t>
      </w:r>
      <w:r>
        <w:rPr>
          <w:rFonts w:ascii="Calisto MT" w:hAnsi="Calisto MT"/>
        </w:rPr>
        <w:t xml:space="preserve">daily job routines. Members should listen and share awareness of equity on campus to enlighten others. The committee will focus on components that can be addressed in the short term. To make a larger impact on campus, more people will need to be involved and reach a common understanding of equity issues and barriers. Equity should be a priority initiative in all spaces </w:t>
      </w:r>
      <w:r w:rsidR="0015292D">
        <w:rPr>
          <w:rFonts w:ascii="Calisto MT" w:hAnsi="Calisto MT"/>
        </w:rPr>
        <w:t xml:space="preserve">on campus </w:t>
      </w:r>
      <w:r>
        <w:rPr>
          <w:rFonts w:ascii="Calisto MT" w:hAnsi="Calisto MT"/>
        </w:rPr>
        <w:t xml:space="preserve">or else the initiatives are loss. </w:t>
      </w:r>
      <w:r w:rsidR="0015292D">
        <w:rPr>
          <w:rFonts w:ascii="Calisto MT" w:hAnsi="Calisto MT"/>
        </w:rPr>
        <w:t>For example, the learning communities are a group of special programs, but they do not collaborate with each other. The goal is to connect these programs and expand the services offered to students. The SEW initiatives are reactions</w:t>
      </w:r>
      <w:r w:rsidR="00B8377A">
        <w:rPr>
          <w:rFonts w:ascii="Calisto MT" w:hAnsi="Calisto MT"/>
        </w:rPr>
        <w:t xml:space="preserve"> to challenges, but</w:t>
      </w:r>
      <w:r w:rsidR="0015292D">
        <w:rPr>
          <w:rFonts w:ascii="Calisto MT" w:hAnsi="Calisto MT"/>
        </w:rPr>
        <w:t xml:space="preserve"> </w:t>
      </w:r>
      <w:r w:rsidR="00B8377A">
        <w:rPr>
          <w:rFonts w:ascii="Calisto MT" w:hAnsi="Calisto MT"/>
        </w:rPr>
        <w:t xml:space="preserve">members should be discussing </w:t>
      </w:r>
      <w:r w:rsidR="0015292D">
        <w:rPr>
          <w:rFonts w:ascii="Calisto MT" w:hAnsi="Calisto MT"/>
        </w:rPr>
        <w:t>how to become proactive and integrate equity campus wide.</w:t>
      </w:r>
      <w:r w:rsidR="00F6278D">
        <w:rPr>
          <w:rFonts w:ascii="Calisto MT" w:hAnsi="Calisto MT"/>
        </w:rPr>
        <w:t xml:space="preserve"> These conversations should include everyone on campus, whether staff or administrator.</w:t>
      </w:r>
      <w:r w:rsidR="0015292D">
        <w:rPr>
          <w:rFonts w:ascii="Calisto MT" w:hAnsi="Calisto MT"/>
        </w:rPr>
        <w:t xml:space="preserve"> The goal would be to create a matrix of communities that SEW members parti</w:t>
      </w:r>
      <w:r w:rsidR="00F6278D">
        <w:rPr>
          <w:rFonts w:ascii="Calisto MT" w:hAnsi="Calisto MT"/>
        </w:rPr>
        <w:t>cipate in</w:t>
      </w:r>
      <w:r w:rsidR="00B8377A">
        <w:rPr>
          <w:rFonts w:ascii="Calisto MT" w:hAnsi="Calisto MT"/>
        </w:rPr>
        <w:t xml:space="preserve"> and conduct conversations about equity </w:t>
      </w:r>
      <w:r w:rsidR="0015292D">
        <w:rPr>
          <w:rFonts w:ascii="Calisto MT" w:hAnsi="Calisto MT"/>
        </w:rPr>
        <w:t>in these spaces.</w:t>
      </w:r>
    </w:p>
    <w:p w14:paraId="7C1DBA22" w14:textId="77777777" w:rsidR="00B774D1" w:rsidRDefault="00B774D1">
      <w:pPr>
        <w:rPr>
          <w:rFonts w:ascii="Calisto MT" w:hAnsi="Calisto MT"/>
        </w:rPr>
      </w:pPr>
    </w:p>
    <w:p w14:paraId="60DDEABA" w14:textId="1C8B678A" w:rsidR="00F6278D" w:rsidRDefault="00005F5A" w:rsidP="00F6278D">
      <w:pPr>
        <w:rPr>
          <w:rFonts w:ascii="Calisto MT" w:hAnsi="Calisto MT"/>
        </w:rPr>
      </w:pPr>
      <w:r>
        <w:rPr>
          <w:rFonts w:ascii="Calisto MT" w:hAnsi="Calisto MT"/>
        </w:rPr>
        <w:t>One suggestion</w:t>
      </w:r>
      <w:r w:rsidR="00F6278D">
        <w:rPr>
          <w:rFonts w:ascii="Calisto MT" w:hAnsi="Calisto MT"/>
        </w:rPr>
        <w:t xml:space="preserve"> to encourage equity</w:t>
      </w:r>
      <w:r>
        <w:rPr>
          <w:rFonts w:ascii="Calisto MT" w:hAnsi="Calisto MT"/>
        </w:rPr>
        <w:t xml:space="preserve"> conversations was to have an equity focused day where</w:t>
      </w:r>
      <w:r w:rsidR="00F6278D">
        <w:rPr>
          <w:rFonts w:ascii="Calisto MT" w:hAnsi="Calisto MT"/>
        </w:rPr>
        <w:t xml:space="preserve"> </w:t>
      </w:r>
      <w:r>
        <w:rPr>
          <w:rFonts w:ascii="Calisto MT" w:hAnsi="Calisto MT"/>
        </w:rPr>
        <w:t xml:space="preserve">members have </w:t>
      </w:r>
      <w:r w:rsidR="00F6278D">
        <w:rPr>
          <w:rFonts w:ascii="Calisto MT" w:hAnsi="Calisto MT"/>
        </w:rPr>
        <w:t xml:space="preserve">activities and reflections on SEW initiatives. More ideas are needed to get staff involved and </w:t>
      </w:r>
      <w:r>
        <w:rPr>
          <w:rFonts w:ascii="Calisto MT" w:hAnsi="Calisto MT"/>
        </w:rPr>
        <w:t>work towards becoming</w:t>
      </w:r>
      <w:r w:rsidR="00F6278D">
        <w:rPr>
          <w:rFonts w:ascii="Calisto MT" w:hAnsi="Calisto MT"/>
        </w:rPr>
        <w:t xml:space="preserve"> an inclusive campus. </w:t>
      </w:r>
      <w:r>
        <w:rPr>
          <w:rFonts w:ascii="Calisto MT" w:hAnsi="Calisto MT"/>
        </w:rPr>
        <w:t xml:space="preserve">When equity is discussed only in certain spaces on campus it becomes easier to avoid; the goal is to bring awareness to a larger conversation. </w:t>
      </w:r>
      <w:r w:rsidR="00F6278D">
        <w:rPr>
          <w:rFonts w:ascii="Calisto MT" w:hAnsi="Calisto MT"/>
        </w:rPr>
        <w:t>Equity conversations sho</w:t>
      </w:r>
      <w:r>
        <w:rPr>
          <w:rFonts w:ascii="Calisto MT" w:hAnsi="Calisto MT"/>
        </w:rPr>
        <w:t>uld be happening campus wide, therefore</w:t>
      </w:r>
      <w:r w:rsidR="00F6278D">
        <w:rPr>
          <w:rFonts w:ascii="Calisto MT" w:hAnsi="Calisto MT"/>
        </w:rPr>
        <w:t xml:space="preserve"> it becomes unavoidable and intentional. </w:t>
      </w:r>
    </w:p>
    <w:p w14:paraId="470DE830" w14:textId="77777777" w:rsidR="00721270" w:rsidRDefault="00721270" w:rsidP="00F6278D">
      <w:pPr>
        <w:rPr>
          <w:rFonts w:ascii="Calisto MT" w:hAnsi="Calisto MT"/>
        </w:rPr>
      </w:pPr>
    </w:p>
    <w:p w14:paraId="7A305487" w14:textId="37636B9D" w:rsidR="00721270" w:rsidRDefault="00721270" w:rsidP="00F6278D">
      <w:pPr>
        <w:rPr>
          <w:rFonts w:ascii="Calisto MT" w:hAnsi="Calisto MT"/>
        </w:rPr>
      </w:pPr>
      <w:r>
        <w:rPr>
          <w:rFonts w:ascii="Calisto MT" w:hAnsi="Calisto MT"/>
        </w:rPr>
        <w:t xml:space="preserve">The committee discussed how to facilitate these ideas into activities and initiatives for the SEW.  There was a suggestion to reflect on common themes in the discussion and share </w:t>
      </w:r>
      <w:r w:rsidR="006F2BD9">
        <w:rPr>
          <w:rFonts w:ascii="Calisto MT" w:hAnsi="Calisto MT"/>
        </w:rPr>
        <w:t>themes with</w:t>
      </w:r>
      <w:r>
        <w:rPr>
          <w:rFonts w:ascii="Calisto MT" w:hAnsi="Calisto MT"/>
        </w:rPr>
        <w:t xml:space="preserve"> the group at the next meeting. Another suggestion, involved integrating SEW members into areas where equity will promote a larger discussion</w:t>
      </w:r>
      <w:r w:rsidR="006F2BD9">
        <w:rPr>
          <w:rFonts w:ascii="Calisto MT" w:hAnsi="Calisto MT"/>
        </w:rPr>
        <w:t>,</w:t>
      </w:r>
      <w:r>
        <w:rPr>
          <w:rFonts w:ascii="Calisto MT" w:hAnsi="Calisto MT"/>
        </w:rPr>
        <w:t xml:space="preserve"> such as program review </w:t>
      </w:r>
      <w:r>
        <w:rPr>
          <w:rFonts w:ascii="Calisto MT" w:hAnsi="Calisto MT"/>
        </w:rPr>
        <w:lastRenderedPageBreak/>
        <w:t>and</w:t>
      </w:r>
      <w:r w:rsidR="006F2BD9">
        <w:rPr>
          <w:rFonts w:ascii="Calisto MT" w:hAnsi="Calisto MT"/>
        </w:rPr>
        <w:t xml:space="preserve"> the</w:t>
      </w:r>
      <w:r>
        <w:rPr>
          <w:rFonts w:ascii="Calisto MT" w:hAnsi="Calisto MT"/>
        </w:rPr>
        <w:t xml:space="preserve"> SLO committee. Deans can also emphasize the importance of the equity lens during program review. This will initiate </w:t>
      </w:r>
      <w:r w:rsidR="00F6278D">
        <w:rPr>
          <w:rFonts w:ascii="Calisto MT" w:hAnsi="Calisto MT"/>
        </w:rPr>
        <w:t>equity co</w:t>
      </w:r>
      <w:r>
        <w:rPr>
          <w:rFonts w:ascii="Calisto MT" w:hAnsi="Calisto MT"/>
        </w:rPr>
        <w:t>nversations and institutionalization</w:t>
      </w:r>
      <w:r w:rsidR="00F6278D">
        <w:rPr>
          <w:rFonts w:ascii="Calisto MT" w:hAnsi="Calisto MT"/>
        </w:rPr>
        <w:t xml:space="preserve"> that relate to accreditation. </w:t>
      </w:r>
      <w:r>
        <w:rPr>
          <w:rFonts w:ascii="Calisto MT" w:hAnsi="Calisto MT"/>
        </w:rPr>
        <w:t>If SEW members are willing to be courageous</w:t>
      </w:r>
      <w:r w:rsidR="006F2BD9">
        <w:rPr>
          <w:rFonts w:ascii="Calisto MT" w:hAnsi="Calisto MT"/>
        </w:rPr>
        <w:t>,</w:t>
      </w:r>
      <w:r>
        <w:rPr>
          <w:rFonts w:ascii="Calisto MT" w:hAnsi="Calisto MT"/>
        </w:rPr>
        <w:t xml:space="preserve"> then the SEW should reach out to divisions</w:t>
      </w:r>
      <w:r w:rsidR="006F2BD9">
        <w:rPr>
          <w:rFonts w:ascii="Calisto MT" w:hAnsi="Calisto MT"/>
        </w:rPr>
        <w:t xml:space="preserve"> completing</w:t>
      </w:r>
      <w:r w:rsidR="00F6278D">
        <w:rPr>
          <w:rFonts w:ascii="Calisto MT" w:hAnsi="Calisto MT"/>
        </w:rPr>
        <w:t xml:space="preserve"> comprehensive program reviews and be willing to work </w:t>
      </w:r>
      <w:r w:rsidR="006F2BD9">
        <w:rPr>
          <w:rFonts w:ascii="Calisto MT" w:hAnsi="Calisto MT"/>
        </w:rPr>
        <w:t>with them</w:t>
      </w:r>
      <w:r w:rsidR="00F6278D">
        <w:rPr>
          <w:rFonts w:ascii="Calisto MT" w:hAnsi="Calisto MT"/>
        </w:rPr>
        <w:t xml:space="preserve"> </w:t>
      </w:r>
      <w:r>
        <w:rPr>
          <w:rFonts w:ascii="Calisto MT" w:hAnsi="Calisto MT"/>
        </w:rPr>
        <w:t>and offer suggestions</w:t>
      </w:r>
      <w:r w:rsidR="00F6278D">
        <w:rPr>
          <w:rFonts w:ascii="Calisto MT" w:hAnsi="Calisto MT"/>
        </w:rPr>
        <w:t xml:space="preserve">. </w:t>
      </w:r>
      <w:r>
        <w:rPr>
          <w:rFonts w:ascii="Calisto MT" w:hAnsi="Calisto MT"/>
        </w:rPr>
        <w:t>There was also a suggestion to help develop a n</w:t>
      </w:r>
      <w:r w:rsidR="00F6278D">
        <w:rPr>
          <w:rFonts w:ascii="Calisto MT" w:hAnsi="Calisto MT"/>
        </w:rPr>
        <w:t xml:space="preserve">ew template </w:t>
      </w:r>
      <w:r>
        <w:rPr>
          <w:rFonts w:ascii="Calisto MT" w:hAnsi="Calisto MT"/>
        </w:rPr>
        <w:t xml:space="preserve">for </w:t>
      </w:r>
      <w:r w:rsidR="00F6278D">
        <w:rPr>
          <w:rFonts w:ascii="Calisto MT" w:hAnsi="Calisto MT"/>
        </w:rPr>
        <w:t>PRC</w:t>
      </w:r>
      <w:r w:rsidR="006F2BD9">
        <w:rPr>
          <w:rFonts w:ascii="Calisto MT" w:hAnsi="Calisto MT"/>
        </w:rPr>
        <w:t>, which could potentially be an</w:t>
      </w:r>
      <w:r>
        <w:rPr>
          <w:rFonts w:ascii="Calisto MT" w:hAnsi="Calisto MT"/>
        </w:rPr>
        <w:t xml:space="preserve"> alignment of both SEW</w:t>
      </w:r>
      <w:r w:rsidR="00F52C76">
        <w:rPr>
          <w:rFonts w:ascii="Calisto MT" w:hAnsi="Calisto MT"/>
        </w:rPr>
        <w:t xml:space="preserve"> and</w:t>
      </w:r>
      <w:r>
        <w:rPr>
          <w:rFonts w:ascii="Calisto MT" w:hAnsi="Calisto MT"/>
        </w:rPr>
        <w:t xml:space="preserve"> PRC </w:t>
      </w:r>
      <w:r w:rsidR="00F52C76">
        <w:rPr>
          <w:rFonts w:ascii="Calisto MT" w:hAnsi="Calisto MT"/>
        </w:rPr>
        <w:t>initiatives.</w:t>
      </w:r>
    </w:p>
    <w:p w14:paraId="2CC15E27" w14:textId="77777777" w:rsidR="00721270" w:rsidRDefault="00721270" w:rsidP="00F6278D">
      <w:pPr>
        <w:rPr>
          <w:rFonts w:ascii="Calisto MT" w:hAnsi="Calisto MT"/>
        </w:rPr>
      </w:pPr>
    </w:p>
    <w:p w14:paraId="3F1D74DF" w14:textId="77777777" w:rsidR="00A67335" w:rsidRDefault="00A67335">
      <w:pPr>
        <w:rPr>
          <w:rFonts w:ascii="Calisto MT" w:hAnsi="Calisto MT"/>
        </w:rPr>
      </w:pPr>
    </w:p>
    <w:p w14:paraId="1614A614" w14:textId="71C59ACB" w:rsidR="00A67335" w:rsidRDefault="00A67335" w:rsidP="00A67335">
      <w:pPr>
        <w:pStyle w:val="ListParagraph"/>
        <w:numPr>
          <w:ilvl w:val="0"/>
          <w:numId w:val="1"/>
        </w:numPr>
        <w:rPr>
          <w:rFonts w:ascii="Calisto MT" w:hAnsi="Calisto MT"/>
          <w:b/>
        </w:rPr>
      </w:pPr>
      <w:r w:rsidRPr="00A67335">
        <w:rPr>
          <w:rFonts w:ascii="Calisto MT" w:hAnsi="Calisto MT"/>
          <w:b/>
        </w:rPr>
        <w:t>SEW ACTIVITIES FOR THE YEAR</w:t>
      </w:r>
    </w:p>
    <w:p w14:paraId="2EBFF6E6" w14:textId="6220C312" w:rsidR="00F52C76" w:rsidRDefault="00F52C76" w:rsidP="00F52C76">
      <w:pPr>
        <w:rPr>
          <w:rFonts w:ascii="Calisto MT" w:hAnsi="Calisto MT"/>
        </w:rPr>
      </w:pPr>
      <w:r>
        <w:rPr>
          <w:rFonts w:ascii="Calisto MT" w:hAnsi="Calisto MT"/>
        </w:rPr>
        <w:t xml:space="preserve">According to the discussion on the reflection questions, committee members were able to identify two main focuses for SEW initiatives this year: institutional cultural shift and student engagement. </w:t>
      </w:r>
    </w:p>
    <w:p w14:paraId="785821FC" w14:textId="77777777" w:rsidR="00F52C76" w:rsidRDefault="00F52C76" w:rsidP="00F52C76">
      <w:pPr>
        <w:rPr>
          <w:rFonts w:ascii="Calisto MT" w:hAnsi="Calisto MT"/>
        </w:rPr>
      </w:pPr>
    </w:p>
    <w:p w14:paraId="4E2906EC" w14:textId="50C052B2" w:rsidR="00C31E80" w:rsidRDefault="00F52C76" w:rsidP="00F52C76">
      <w:pPr>
        <w:rPr>
          <w:rFonts w:ascii="Calisto MT" w:hAnsi="Calisto MT"/>
        </w:rPr>
      </w:pPr>
      <w:r>
        <w:rPr>
          <w:rFonts w:ascii="Calisto MT" w:hAnsi="Calisto MT"/>
        </w:rPr>
        <w:t>The s</w:t>
      </w:r>
      <w:r w:rsidRPr="00F52C76">
        <w:rPr>
          <w:rFonts w:ascii="Calisto MT" w:hAnsi="Calisto MT"/>
        </w:rPr>
        <w:t>tudent voice and presence is needed</w:t>
      </w:r>
      <w:r>
        <w:rPr>
          <w:rFonts w:ascii="Calisto MT" w:hAnsi="Calisto MT"/>
        </w:rPr>
        <w:t xml:space="preserve"> in equity initiatives</w:t>
      </w:r>
      <w:r w:rsidR="006F2BD9">
        <w:rPr>
          <w:rFonts w:ascii="Calisto MT" w:hAnsi="Calisto MT"/>
        </w:rPr>
        <w:t>,</w:t>
      </w:r>
      <w:r>
        <w:rPr>
          <w:rFonts w:ascii="Calisto MT" w:hAnsi="Calisto MT"/>
        </w:rPr>
        <w:t xml:space="preserve"> and</w:t>
      </w:r>
      <w:r w:rsidRPr="00F52C76">
        <w:rPr>
          <w:rFonts w:ascii="Calisto MT" w:hAnsi="Calisto MT"/>
        </w:rPr>
        <w:t xml:space="preserve"> part time faculty</w:t>
      </w:r>
      <w:r>
        <w:rPr>
          <w:rFonts w:ascii="Calisto MT" w:hAnsi="Calisto MT"/>
        </w:rPr>
        <w:t xml:space="preserve"> are also encouraged to get involved. S</w:t>
      </w:r>
      <w:r w:rsidRPr="00F52C76">
        <w:rPr>
          <w:rFonts w:ascii="Calisto MT" w:hAnsi="Calisto MT"/>
        </w:rPr>
        <w:t>tudent involvement</w:t>
      </w:r>
      <w:r>
        <w:rPr>
          <w:rFonts w:ascii="Calisto MT" w:hAnsi="Calisto MT"/>
        </w:rPr>
        <w:t xml:space="preserve"> can aid the college in changing</w:t>
      </w:r>
      <w:r w:rsidRPr="00F52C76">
        <w:rPr>
          <w:rFonts w:ascii="Calisto MT" w:hAnsi="Calisto MT"/>
        </w:rPr>
        <w:t xml:space="preserve"> the culture of the institution. </w:t>
      </w:r>
      <w:r w:rsidR="005F3ED7">
        <w:rPr>
          <w:rFonts w:ascii="Calisto MT" w:hAnsi="Calisto MT"/>
        </w:rPr>
        <w:t xml:space="preserve">Carolyn </w:t>
      </w:r>
      <w:r w:rsidR="006F2BD9">
        <w:rPr>
          <w:rFonts w:ascii="Calisto MT" w:hAnsi="Calisto MT"/>
        </w:rPr>
        <w:t xml:space="preserve">Holcroft </w:t>
      </w:r>
      <w:r w:rsidR="005F3ED7">
        <w:rPr>
          <w:rFonts w:ascii="Calisto MT" w:hAnsi="Calisto MT"/>
        </w:rPr>
        <w:t xml:space="preserve">shared the protocol learned from the Beyond Diversity Summit in which students were taught the tools to conduct courageous conversations on campus. The committee </w:t>
      </w:r>
      <w:r w:rsidR="006F2BD9">
        <w:rPr>
          <w:rFonts w:ascii="Calisto MT" w:hAnsi="Calisto MT"/>
        </w:rPr>
        <w:t xml:space="preserve">should discuss this idea with the learning communities as an option for student engagement. The SEW </w:t>
      </w:r>
      <w:r w:rsidR="005F3ED7">
        <w:rPr>
          <w:rFonts w:ascii="Calisto MT" w:hAnsi="Calisto MT"/>
        </w:rPr>
        <w:t>could invite the</w:t>
      </w:r>
      <w:r w:rsidR="006F2BD9">
        <w:rPr>
          <w:rFonts w:ascii="Calisto MT" w:hAnsi="Calisto MT"/>
        </w:rPr>
        <w:t xml:space="preserve"> learning community students who are interested in learning </w:t>
      </w:r>
      <w:r w:rsidR="005F3ED7">
        <w:rPr>
          <w:rFonts w:ascii="Calisto MT" w:hAnsi="Calisto MT"/>
        </w:rPr>
        <w:t>the protocol.</w:t>
      </w:r>
    </w:p>
    <w:p w14:paraId="463AE127" w14:textId="77777777" w:rsidR="00C31E80" w:rsidRDefault="00C31E80" w:rsidP="00F52C76">
      <w:pPr>
        <w:rPr>
          <w:rFonts w:ascii="Calisto MT" w:hAnsi="Calisto MT"/>
        </w:rPr>
      </w:pPr>
    </w:p>
    <w:p w14:paraId="6533B372" w14:textId="5D2E737C" w:rsidR="00F52C76" w:rsidRDefault="006F2BD9" w:rsidP="00F52C76">
      <w:pPr>
        <w:rPr>
          <w:rFonts w:ascii="Calisto MT" w:hAnsi="Calisto MT"/>
        </w:rPr>
      </w:pPr>
      <w:r w:rsidRPr="00F52C76">
        <w:rPr>
          <w:rFonts w:ascii="Calisto MT" w:hAnsi="Calisto MT"/>
        </w:rPr>
        <w:t>A</w:t>
      </w:r>
      <w:r>
        <w:rPr>
          <w:rFonts w:ascii="Calisto MT" w:hAnsi="Calisto MT"/>
        </w:rPr>
        <w:t>s equity is a college-wide objective,</w:t>
      </w:r>
      <w:r w:rsidRPr="00F52C76">
        <w:rPr>
          <w:rFonts w:ascii="Calisto MT" w:hAnsi="Calisto MT"/>
        </w:rPr>
        <w:t xml:space="preserve"> </w:t>
      </w:r>
      <w:r>
        <w:rPr>
          <w:rFonts w:ascii="Calisto MT" w:hAnsi="Calisto MT"/>
        </w:rPr>
        <w:t xml:space="preserve">the SEW members have a </w:t>
      </w:r>
      <w:r w:rsidRPr="00F52C76">
        <w:rPr>
          <w:rFonts w:ascii="Calisto MT" w:hAnsi="Calisto MT"/>
        </w:rPr>
        <w:t>responsibility to go out</w:t>
      </w:r>
      <w:r>
        <w:rPr>
          <w:rFonts w:ascii="Calisto MT" w:hAnsi="Calisto MT"/>
        </w:rPr>
        <w:t xml:space="preserve"> to other constituent groups to</w:t>
      </w:r>
      <w:r w:rsidRPr="00F52C76">
        <w:rPr>
          <w:rFonts w:ascii="Calisto MT" w:hAnsi="Calisto MT"/>
        </w:rPr>
        <w:t xml:space="preserve"> share</w:t>
      </w:r>
      <w:r>
        <w:rPr>
          <w:rFonts w:ascii="Calisto MT" w:hAnsi="Calisto MT"/>
        </w:rPr>
        <w:t xml:space="preserve"> information and collect </w:t>
      </w:r>
      <w:r w:rsidRPr="00F52C76">
        <w:rPr>
          <w:rFonts w:ascii="Calisto MT" w:hAnsi="Calisto MT"/>
        </w:rPr>
        <w:t xml:space="preserve">feedback. </w:t>
      </w:r>
      <w:r w:rsidR="00F52C76" w:rsidRPr="00F52C76">
        <w:rPr>
          <w:rFonts w:ascii="Calisto MT" w:hAnsi="Calisto MT"/>
        </w:rPr>
        <w:t>T</w:t>
      </w:r>
      <w:r w:rsidR="00F52C76">
        <w:rPr>
          <w:rFonts w:ascii="Calisto MT" w:hAnsi="Calisto MT"/>
        </w:rPr>
        <w:t>he tri-</w:t>
      </w:r>
      <w:r w:rsidR="00F52C76" w:rsidRPr="00F52C76">
        <w:rPr>
          <w:rFonts w:ascii="Calisto MT" w:hAnsi="Calisto MT"/>
        </w:rPr>
        <w:t xml:space="preserve">chairs </w:t>
      </w:r>
      <w:r>
        <w:rPr>
          <w:rFonts w:ascii="Calisto MT" w:hAnsi="Calisto MT"/>
        </w:rPr>
        <w:t>will attend</w:t>
      </w:r>
      <w:r w:rsidR="00F52C76">
        <w:rPr>
          <w:rFonts w:ascii="Calisto MT" w:hAnsi="Calisto MT"/>
        </w:rPr>
        <w:t xml:space="preserve"> Academic Senate and Classified S</w:t>
      </w:r>
      <w:r w:rsidR="00C31E80">
        <w:rPr>
          <w:rFonts w:ascii="Calisto MT" w:hAnsi="Calisto MT"/>
        </w:rPr>
        <w:t xml:space="preserve">enate </w:t>
      </w:r>
      <w:r>
        <w:rPr>
          <w:rFonts w:ascii="Calisto MT" w:hAnsi="Calisto MT"/>
        </w:rPr>
        <w:t>meetings and</w:t>
      </w:r>
      <w:r w:rsidR="00C31E80">
        <w:rPr>
          <w:rFonts w:ascii="Calisto MT" w:hAnsi="Calisto MT"/>
        </w:rPr>
        <w:t xml:space="preserve"> share information</w:t>
      </w:r>
      <w:r>
        <w:rPr>
          <w:rFonts w:ascii="Calisto MT" w:hAnsi="Calisto MT"/>
        </w:rPr>
        <w:t xml:space="preserve"> on equity initiatives.</w:t>
      </w:r>
    </w:p>
    <w:p w14:paraId="153D2122" w14:textId="77777777" w:rsidR="00F52C76" w:rsidRDefault="00F52C76" w:rsidP="00F52C76">
      <w:pPr>
        <w:rPr>
          <w:rFonts w:ascii="Calisto MT" w:hAnsi="Calisto MT"/>
        </w:rPr>
      </w:pPr>
    </w:p>
    <w:p w14:paraId="4E2C7E93" w14:textId="3E9F5387" w:rsidR="005F3ED7" w:rsidRDefault="006F2BD9" w:rsidP="005F3ED7">
      <w:pPr>
        <w:rPr>
          <w:rFonts w:ascii="Calisto MT" w:hAnsi="Calisto MT"/>
        </w:rPr>
      </w:pPr>
      <w:r>
        <w:rPr>
          <w:rFonts w:ascii="Calisto MT" w:hAnsi="Calisto MT"/>
        </w:rPr>
        <w:t>The</w:t>
      </w:r>
      <w:r w:rsidR="005F3ED7">
        <w:rPr>
          <w:rFonts w:ascii="Calisto MT" w:hAnsi="Calisto MT"/>
        </w:rPr>
        <w:t xml:space="preserve"> </w:t>
      </w:r>
      <w:r>
        <w:rPr>
          <w:rFonts w:ascii="Calisto MT" w:hAnsi="Calisto MT"/>
        </w:rPr>
        <w:t>topics</w:t>
      </w:r>
      <w:r w:rsidR="005F3ED7">
        <w:rPr>
          <w:rFonts w:ascii="Calisto MT" w:hAnsi="Calisto MT"/>
        </w:rPr>
        <w:t xml:space="preserve"> will be placed on the agenda for the following SEW meeting</w:t>
      </w:r>
      <w:r>
        <w:rPr>
          <w:rFonts w:ascii="Calisto MT" w:hAnsi="Calisto MT"/>
        </w:rPr>
        <w:t>. Members will</w:t>
      </w:r>
      <w:r w:rsidR="005F3ED7">
        <w:rPr>
          <w:rFonts w:ascii="Calisto MT" w:hAnsi="Calisto MT"/>
        </w:rPr>
        <w:t xml:space="preserve"> gather in b</w:t>
      </w:r>
      <w:r w:rsidR="00F52C76" w:rsidRPr="00F52C76">
        <w:rPr>
          <w:rFonts w:ascii="Calisto MT" w:hAnsi="Calisto MT"/>
        </w:rPr>
        <w:t>r</w:t>
      </w:r>
      <w:r>
        <w:rPr>
          <w:rFonts w:ascii="Calisto MT" w:hAnsi="Calisto MT"/>
        </w:rPr>
        <w:t>eak out groups and</w:t>
      </w:r>
      <w:r w:rsidR="005F3ED7">
        <w:rPr>
          <w:rFonts w:ascii="Calisto MT" w:hAnsi="Calisto MT"/>
        </w:rPr>
        <w:t xml:space="preserve"> </w:t>
      </w:r>
      <w:r>
        <w:rPr>
          <w:rFonts w:ascii="Calisto MT" w:hAnsi="Calisto MT"/>
        </w:rPr>
        <w:t>organize ideas to facilitate these activities</w:t>
      </w:r>
      <w:r w:rsidR="00F52C76" w:rsidRPr="00F52C76">
        <w:rPr>
          <w:rFonts w:ascii="Calisto MT" w:hAnsi="Calisto MT"/>
        </w:rPr>
        <w:t xml:space="preserve">. </w:t>
      </w:r>
    </w:p>
    <w:p w14:paraId="62F6E658" w14:textId="77777777" w:rsidR="005F3ED7" w:rsidRDefault="005F3ED7" w:rsidP="005F3ED7">
      <w:pPr>
        <w:rPr>
          <w:rFonts w:ascii="Calisto MT" w:hAnsi="Calisto MT"/>
        </w:rPr>
      </w:pPr>
    </w:p>
    <w:p w14:paraId="7B6A0CD3" w14:textId="77777777" w:rsidR="005F3ED7" w:rsidRDefault="005F3ED7" w:rsidP="005F3ED7">
      <w:pPr>
        <w:rPr>
          <w:rFonts w:ascii="Calisto MT" w:hAnsi="Calisto MT"/>
        </w:rPr>
      </w:pPr>
    </w:p>
    <w:p w14:paraId="44D044EC" w14:textId="2A7C7A0B" w:rsidR="00A67335" w:rsidRPr="005F3ED7" w:rsidRDefault="00A67335" w:rsidP="005F3ED7">
      <w:pPr>
        <w:pStyle w:val="ListParagraph"/>
        <w:numPr>
          <w:ilvl w:val="0"/>
          <w:numId w:val="1"/>
        </w:numPr>
        <w:rPr>
          <w:rFonts w:ascii="Calisto MT" w:hAnsi="Calisto MT"/>
          <w:b/>
        </w:rPr>
      </w:pPr>
      <w:r w:rsidRPr="005F3ED7">
        <w:rPr>
          <w:rFonts w:ascii="Calisto MT" w:hAnsi="Calisto MT"/>
          <w:b/>
        </w:rPr>
        <w:t>FUNDING TEXTBOOKS</w:t>
      </w:r>
    </w:p>
    <w:p w14:paraId="178A6309" w14:textId="19B1DDD4" w:rsidR="00C515A6" w:rsidRDefault="00C515A6" w:rsidP="00A67335">
      <w:pPr>
        <w:rPr>
          <w:rFonts w:ascii="Calisto MT" w:hAnsi="Calisto MT"/>
        </w:rPr>
      </w:pPr>
      <w:r>
        <w:rPr>
          <w:rFonts w:ascii="Calisto MT" w:hAnsi="Calisto MT"/>
        </w:rPr>
        <w:t>The book voucher progr</w:t>
      </w:r>
      <w:r w:rsidR="006F2BD9">
        <w:rPr>
          <w:rFonts w:ascii="Calisto MT" w:hAnsi="Calisto MT"/>
        </w:rPr>
        <w:t>am was approved for revision</w:t>
      </w:r>
      <w:r>
        <w:rPr>
          <w:rFonts w:ascii="Calisto MT" w:hAnsi="Calisto MT"/>
        </w:rPr>
        <w:t xml:space="preserve"> </w:t>
      </w:r>
      <w:r w:rsidR="006F2BD9">
        <w:rPr>
          <w:rFonts w:ascii="Calisto MT" w:hAnsi="Calisto MT"/>
        </w:rPr>
        <w:t>at the previous SEW meeting</w:t>
      </w:r>
      <w:r>
        <w:rPr>
          <w:rFonts w:ascii="Calisto MT" w:hAnsi="Calisto MT"/>
        </w:rPr>
        <w:t>. There is an ongoing discussion on creating a sustainable voucher program to alleviate student barriers.</w:t>
      </w:r>
      <w:r w:rsidR="00887EB1">
        <w:rPr>
          <w:rFonts w:ascii="Calisto MT" w:hAnsi="Calisto MT"/>
        </w:rPr>
        <w:t xml:space="preserve"> Ideally, the voucher program would be a renewable resource in the form of a book loan or book rental program; however, more discussion and planning is needed for implementation.</w:t>
      </w:r>
    </w:p>
    <w:p w14:paraId="0C17A20A" w14:textId="77777777" w:rsidR="00C515A6" w:rsidRDefault="00C515A6" w:rsidP="00A67335">
      <w:pPr>
        <w:rPr>
          <w:rFonts w:ascii="Calisto MT" w:hAnsi="Calisto MT"/>
        </w:rPr>
      </w:pPr>
    </w:p>
    <w:p w14:paraId="6524D681" w14:textId="71AF30A6" w:rsidR="009C2200" w:rsidRDefault="00011BD7" w:rsidP="00A67335">
      <w:pPr>
        <w:rPr>
          <w:rFonts w:ascii="Calisto MT" w:hAnsi="Calisto MT"/>
        </w:rPr>
      </w:pPr>
      <w:r>
        <w:rPr>
          <w:rFonts w:ascii="Calisto MT" w:hAnsi="Calisto MT"/>
        </w:rPr>
        <w:t>During the fall 2016 quarter</w:t>
      </w:r>
      <w:r w:rsidR="006F2BD9">
        <w:rPr>
          <w:rFonts w:ascii="Calisto MT" w:hAnsi="Calisto MT"/>
        </w:rPr>
        <w:t>,</w:t>
      </w:r>
      <w:r>
        <w:rPr>
          <w:rFonts w:ascii="Calisto MT" w:hAnsi="Calisto MT"/>
        </w:rPr>
        <w:t xml:space="preserve"> roughly</w:t>
      </w:r>
      <w:r w:rsidR="006F2BD9">
        <w:rPr>
          <w:rFonts w:ascii="Calisto MT" w:hAnsi="Calisto MT"/>
        </w:rPr>
        <w:t xml:space="preserve"> 150 learning community students were</w:t>
      </w:r>
      <w:r w:rsidR="00B96B71">
        <w:rPr>
          <w:rFonts w:ascii="Calisto MT" w:hAnsi="Calisto MT"/>
        </w:rPr>
        <w:t xml:space="preserve"> served</w:t>
      </w:r>
      <w:r w:rsidR="006F2BD9">
        <w:rPr>
          <w:rFonts w:ascii="Calisto MT" w:hAnsi="Calisto MT"/>
        </w:rPr>
        <w:t xml:space="preserve">. </w:t>
      </w:r>
      <w:r w:rsidR="009C2200">
        <w:rPr>
          <w:rFonts w:ascii="Calisto MT" w:hAnsi="Calisto MT"/>
        </w:rPr>
        <w:t xml:space="preserve">During the fall 2016 quarter, there were challenges with the voucher program in regards to evaluation. Students may not have been spending the vouchers for the learning community courses and some students may not be eligible for vouchers as determined by their EFC, but seek financial assistance. </w:t>
      </w:r>
    </w:p>
    <w:p w14:paraId="06E65568" w14:textId="77777777" w:rsidR="009C2200" w:rsidRDefault="009C2200" w:rsidP="00A67335">
      <w:pPr>
        <w:rPr>
          <w:rFonts w:ascii="Calisto MT" w:hAnsi="Calisto MT"/>
        </w:rPr>
      </w:pPr>
    </w:p>
    <w:p w14:paraId="37AAC5BA" w14:textId="51460979" w:rsidR="00C515A6" w:rsidRDefault="00C515A6" w:rsidP="00A67335">
      <w:pPr>
        <w:rPr>
          <w:rFonts w:ascii="Calisto MT" w:hAnsi="Calisto MT"/>
        </w:rPr>
      </w:pPr>
      <w:r>
        <w:rPr>
          <w:rFonts w:ascii="Calisto MT" w:hAnsi="Calisto MT"/>
        </w:rPr>
        <w:t xml:space="preserve">Elaine </w:t>
      </w:r>
      <w:r w:rsidR="006F2BD9">
        <w:rPr>
          <w:rFonts w:ascii="Calisto MT" w:hAnsi="Calisto MT"/>
        </w:rPr>
        <w:t xml:space="preserve">has </w:t>
      </w:r>
      <w:r>
        <w:rPr>
          <w:rFonts w:ascii="Calisto MT" w:hAnsi="Calisto MT"/>
        </w:rPr>
        <w:t>created a proposal to</w:t>
      </w:r>
      <w:r w:rsidR="00A67335">
        <w:rPr>
          <w:rFonts w:ascii="Calisto MT" w:hAnsi="Calisto MT"/>
        </w:rPr>
        <w:t xml:space="preserve"> continue</w:t>
      </w:r>
      <w:r>
        <w:rPr>
          <w:rFonts w:ascii="Calisto MT" w:hAnsi="Calisto MT"/>
        </w:rPr>
        <w:t xml:space="preserve"> the book voucher</w:t>
      </w:r>
      <w:r w:rsidR="00A67335">
        <w:rPr>
          <w:rFonts w:ascii="Calisto MT" w:hAnsi="Calisto MT"/>
        </w:rPr>
        <w:t xml:space="preserve"> program</w:t>
      </w:r>
      <w:r w:rsidR="009C2200">
        <w:rPr>
          <w:rFonts w:ascii="Calisto MT" w:hAnsi="Calisto MT"/>
        </w:rPr>
        <w:t xml:space="preserve"> and estimated a total of $50,000 for winter quarter</w:t>
      </w:r>
      <w:r w:rsidR="006F2BD9">
        <w:rPr>
          <w:rFonts w:ascii="Calisto MT" w:hAnsi="Calisto MT"/>
        </w:rPr>
        <w:t>. Students enrolled</w:t>
      </w:r>
      <w:r>
        <w:rPr>
          <w:rFonts w:ascii="Calisto MT" w:hAnsi="Calisto MT"/>
        </w:rPr>
        <w:t xml:space="preserve"> in Engl 209 and M</w:t>
      </w:r>
      <w:r w:rsidR="00A67335">
        <w:rPr>
          <w:rFonts w:ascii="Calisto MT" w:hAnsi="Calisto MT"/>
        </w:rPr>
        <w:t>ath 220</w:t>
      </w:r>
      <w:r w:rsidR="006F2BD9">
        <w:rPr>
          <w:rFonts w:ascii="Calisto MT" w:hAnsi="Calisto MT"/>
        </w:rPr>
        <w:t xml:space="preserve"> will</w:t>
      </w:r>
      <w:r w:rsidR="009C2200">
        <w:rPr>
          <w:rFonts w:ascii="Calisto MT" w:hAnsi="Calisto MT"/>
        </w:rPr>
        <w:t xml:space="preserve"> be eligible to receive vouchers</w:t>
      </w:r>
      <w:r w:rsidR="006F2BD9">
        <w:rPr>
          <w:rFonts w:ascii="Calisto MT" w:hAnsi="Calisto MT"/>
        </w:rPr>
        <w:t>. The e</w:t>
      </w:r>
      <w:r>
        <w:rPr>
          <w:rFonts w:ascii="Calisto MT" w:hAnsi="Calisto MT"/>
        </w:rPr>
        <w:t>nrolled students will only receive voucher</w:t>
      </w:r>
      <w:r w:rsidR="009C2200">
        <w:rPr>
          <w:rFonts w:ascii="Calisto MT" w:hAnsi="Calisto MT"/>
        </w:rPr>
        <w:t xml:space="preserve">s to purchase textbooks for </w:t>
      </w:r>
      <w:r w:rsidR="009C2200">
        <w:rPr>
          <w:rFonts w:ascii="Calisto MT" w:hAnsi="Calisto MT"/>
        </w:rPr>
        <w:lastRenderedPageBreak/>
        <w:t xml:space="preserve">these </w:t>
      </w:r>
      <w:r w:rsidR="00943675">
        <w:rPr>
          <w:rFonts w:ascii="Calisto MT" w:hAnsi="Calisto MT"/>
        </w:rPr>
        <w:t>specific course</w:t>
      </w:r>
      <w:r w:rsidR="009C2200">
        <w:rPr>
          <w:rFonts w:ascii="Calisto MT" w:hAnsi="Calisto MT"/>
        </w:rPr>
        <w:t>s</w:t>
      </w:r>
      <w:r w:rsidR="00943675">
        <w:rPr>
          <w:rFonts w:ascii="Calisto MT" w:hAnsi="Calisto MT"/>
        </w:rPr>
        <w:t xml:space="preserve">. </w:t>
      </w:r>
      <w:r w:rsidR="009C2200">
        <w:rPr>
          <w:rFonts w:ascii="Calisto MT" w:hAnsi="Calisto MT"/>
        </w:rPr>
        <w:t>A</w:t>
      </w:r>
      <w:r>
        <w:rPr>
          <w:rFonts w:ascii="Calisto MT" w:hAnsi="Calisto MT"/>
        </w:rPr>
        <w:t xml:space="preserve">n estimated 400 students </w:t>
      </w:r>
      <w:r w:rsidR="009C2200">
        <w:rPr>
          <w:rFonts w:ascii="Calisto MT" w:hAnsi="Calisto MT"/>
        </w:rPr>
        <w:t xml:space="preserve">are expected </w:t>
      </w:r>
      <w:r>
        <w:rPr>
          <w:rFonts w:ascii="Calisto MT" w:hAnsi="Calisto MT"/>
        </w:rPr>
        <w:t xml:space="preserve">to be enrolled in Engl 209 and Math 220 for winter 2016 quarter. </w:t>
      </w:r>
      <w:r w:rsidR="009C2200">
        <w:rPr>
          <w:rFonts w:ascii="Calisto MT" w:hAnsi="Calisto MT"/>
        </w:rPr>
        <w:t xml:space="preserve">Some students may be enrolled in both classes during the quarter, these students will be eligible to receive vouchers for both courses. </w:t>
      </w:r>
      <w:r>
        <w:rPr>
          <w:rFonts w:ascii="Calisto MT" w:hAnsi="Calisto MT"/>
        </w:rPr>
        <w:t>Ideally</w:t>
      </w:r>
      <w:r w:rsidR="009C2200">
        <w:rPr>
          <w:rFonts w:ascii="Calisto MT" w:hAnsi="Calisto MT"/>
        </w:rPr>
        <w:t>,</w:t>
      </w:r>
      <w:r>
        <w:rPr>
          <w:rFonts w:ascii="Calisto MT" w:hAnsi="Calisto MT"/>
        </w:rPr>
        <w:t xml:space="preserve"> the program would prioritize financially needy students before the vouchers are marketed to other student</w:t>
      </w:r>
      <w:r w:rsidR="009C2200">
        <w:rPr>
          <w:rFonts w:ascii="Calisto MT" w:hAnsi="Calisto MT"/>
        </w:rPr>
        <w:t>s</w:t>
      </w:r>
      <w:r>
        <w:rPr>
          <w:rFonts w:ascii="Calisto MT" w:hAnsi="Calisto MT"/>
        </w:rPr>
        <w:t xml:space="preserve"> enrolled in the course. </w:t>
      </w:r>
    </w:p>
    <w:p w14:paraId="428026EB" w14:textId="77777777" w:rsidR="00011BD7" w:rsidRDefault="00011BD7" w:rsidP="00A67335">
      <w:pPr>
        <w:rPr>
          <w:rFonts w:ascii="Calisto MT" w:hAnsi="Calisto MT"/>
        </w:rPr>
      </w:pPr>
    </w:p>
    <w:p w14:paraId="227AE082" w14:textId="36D88DD3" w:rsidR="00F85AC9" w:rsidRDefault="00F85AC9" w:rsidP="00A67335">
      <w:pPr>
        <w:rPr>
          <w:rFonts w:ascii="Calisto MT" w:hAnsi="Calisto MT"/>
        </w:rPr>
      </w:pPr>
      <w:r>
        <w:rPr>
          <w:rFonts w:ascii="Calisto MT" w:hAnsi="Calisto MT"/>
        </w:rPr>
        <w:t>A member shared that some students who seek assistance do not have challenges purchasing textbooks, but actually have challenges on gaining access to the online course materials. For example, students enrolled in MathMyWay face barriers to access and this may be a larger discussion for providing direct student support. The proposal will be revised for students to purchase textbooks and related course material. Although, access is the larger issue,</w:t>
      </w:r>
      <w:r w:rsidR="00887EB1">
        <w:rPr>
          <w:rFonts w:ascii="Calisto MT" w:hAnsi="Calisto MT"/>
        </w:rPr>
        <w:t xml:space="preserve"> this may reduce some barriers. The proposal will be discussed at the following SEW meeting and the committee will make a decision on funding the voucher program for winter quarter. </w:t>
      </w:r>
    </w:p>
    <w:p w14:paraId="475F823F" w14:textId="77777777" w:rsidR="00F85AC9" w:rsidRDefault="00F85AC9" w:rsidP="00A67335">
      <w:pPr>
        <w:rPr>
          <w:rFonts w:ascii="Calisto MT" w:hAnsi="Calisto MT"/>
        </w:rPr>
      </w:pPr>
    </w:p>
    <w:p w14:paraId="5D4F9A7A" w14:textId="77777777" w:rsidR="00617985" w:rsidRDefault="00617985" w:rsidP="00A67335">
      <w:pPr>
        <w:rPr>
          <w:rFonts w:ascii="Calisto MT" w:hAnsi="Calisto MT"/>
        </w:rPr>
      </w:pPr>
    </w:p>
    <w:p w14:paraId="51E629BD" w14:textId="6CBE5069" w:rsidR="00617985" w:rsidRPr="005F3ED7" w:rsidRDefault="005F3ED7" w:rsidP="00617985">
      <w:pPr>
        <w:pStyle w:val="ListParagraph"/>
        <w:numPr>
          <w:ilvl w:val="0"/>
          <w:numId w:val="1"/>
        </w:numPr>
        <w:rPr>
          <w:rFonts w:ascii="Calisto MT" w:hAnsi="Calisto MT"/>
          <w:b/>
        </w:rPr>
      </w:pPr>
      <w:r w:rsidRPr="005F3ED7">
        <w:rPr>
          <w:rFonts w:ascii="Calisto MT" w:hAnsi="Calisto MT"/>
          <w:b/>
        </w:rPr>
        <w:t>HIRING DATA</w:t>
      </w:r>
    </w:p>
    <w:p w14:paraId="5DC63B1C" w14:textId="1B02F6D3" w:rsidR="005F3ED7" w:rsidRPr="009C2200" w:rsidRDefault="005F3ED7" w:rsidP="009C2200">
      <w:pPr>
        <w:rPr>
          <w:rFonts w:ascii="Calisto MT" w:hAnsi="Calisto MT"/>
        </w:rPr>
      </w:pPr>
      <w:r w:rsidRPr="009C2200">
        <w:rPr>
          <w:rFonts w:ascii="Calisto MT" w:hAnsi="Calisto MT"/>
        </w:rPr>
        <w:t xml:space="preserve">Adrienne </w:t>
      </w:r>
      <w:r w:rsidR="00887EB1">
        <w:rPr>
          <w:rFonts w:ascii="Calisto MT" w:hAnsi="Calisto MT"/>
        </w:rPr>
        <w:t xml:space="preserve">Hypolite </w:t>
      </w:r>
      <w:r w:rsidRPr="009C2200">
        <w:rPr>
          <w:rFonts w:ascii="Calisto MT" w:hAnsi="Calisto MT"/>
        </w:rPr>
        <w:t>s</w:t>
      </w:r>
      <w:r w:rsidR="00617985" w:rsidRPr="009C2200">
        <w:rPr>
          <w:rFonts w:ascii="Calisto MT" w:hAnsi="Calisto MT"/>
        </w:rPr>
        <w:t>hared</w:t>
      </w:r>
      <w:r w:rsidR="00887EB1">
        <w:rPr>
          <w:rFonts w:ascii="Calisto MT" w:hAnsi="Calisto MT"/>
        </w:rPr>
        <w:t xml:space="preserve"> the hiring data</w:t>
      </w:r>
      <w:r w:rsidRPr="009C2200">
        <w:rPr>
          <w:rFonts w:ascii="Calisto MT" w:hAnsi="Calisto MT"/>
        </w:rPr>
        <w:t>base created by</w:t>
      </w:r>
      <w:r w:rsidR="00617985" w:rsidRPr="009C2200">
        <w:rPr>
          <w:rFonts w:ascii="Calisto MT" w:hAnsi="Calisto MT"/>
        </w:rPr>
        <w:t xml:space="preserve"> Pat Hyland</w:t>
      </w:r>
      <w:r w:rsidRPr="009C2200">
        <w:rPr>
          <w:rFonts w:ascii="Calisto MT" w:hAnsi="Calisto MT"/>
        </w:rPr>
        <w:t xml:space="preserve"> with the committee. The hiring data shows information on employment at the district from 2011 </w:t>
      </w:r>
      <w:proofErr w:type="gramStart"/>
      <w:r w:rsidRPr="009C2200">
        <w:rPr>
          <w:rFonts w:ascii="Calisto MT" w:hAnsi="Calisto MT"/>
        </w:rPr>
        <w:t>to</w:t>
      </w:r>
      <w:proofErr w:type="gramEnd"/>
      <w:r w:rsidRPr="009C2200">
        <w:rPr>
          <w:rFonts w:ascii="Calisto MT" w:hAnsi="Calisto MT"/>
        </w:rPr>
        <w:t xml:space="preserve"> p</w:t>
      </w:r>
      <w:r w:rsidR="00887EB1">
        <w:rPr>
          <w:rFonts w:ascii="Calisto MT" w:hAnsi="Calisto MT"/>
        </w:rPr>
        <w:t>resent</w:t>
      </w:r>
      <w:r w:rsidR="00617985" w:rsidRPr="009C2200">
        <w:rPr>
          <w:rFonts w:ascii="Calisto MT" w:hAnsi="Calisto MT"/>
        </w:rPr>
        <w:t>.</w:t>
      </w:r>
      <w:r w:rsidR="00887EB1">
        <w:rPr>
          <w:rFonts w:ascii="Calisto MT" w:hAnsi="Calisto MT"/>
        </w:rPr>
        <w:t xml:space="preserve"> If members would like</w:t>
      </w:r>
      <w:r w:rsidRPr="009C2200">
        <w:rPr>
          <w:rFonts w:ascii="Calisto MT" w:hAnsi="Calisto MT"/>
        </w:rPr>
        <w:t xml:space="preserve"> Pat to include additional data on employment</w:t>
      </w:r>
      <w:r w:rsidR="00887EB1">
        <w:rPr>
          <w:rFonts w:ascii="Calisto MT" w:hAnsi="Calisto MT"/>
        </w:rPr>
        <w:t>,</w:t>
      </w:r>
      <w:r w:rsidRPr="009C2200">
        <w:rPr>
          <w:rFonts w:ascii="Calisto MT" w:hAnsi="Calisto MT"/>
        </w:rPr>
        <w:t xml:space="preserve"> please contact her. The database is still in progress</w:t>
      </w:r>
      <w:r w:rsidR="00104F4A">
        <w:rPr>
          <w:rFonts w:ascii="Calisto MT" w:hAnsi="Calisto MT"/>
        </w:rPr>
        <w:t xml:space="preserve"> and there is more work to be done</w:t>
      </w:r>
      <w:r w:rsidRPr="009C2200">
        <w:rPr>
          <w:rFonts w:ascii="Calisto MT" w:hAnsi="Calisto MT"/>
        </w:rPr>
        <w:t xml:space="preserve">, for more information contact Pat. </w:t>
      </w:r>
    </w:p>
    <w:p w14:paraId="2D8D38BF" w14:textId="078E251F" w:rsidR="00617985" w:rsidRPr="00617985" w:rsidRDefault="00617985" w:rsidP="00617985">
      <w:pPr>
        <w:pStyle w:val="ListParagraph"/>
        <w:ind w:left="360"/>
        <w:rPr>
          <w:rFonts w:ascii="Calisto MT" w:hAnsi="Calisto MT"/>
        </w:rPr>
      </w:pPr>
    </w:p>
    <w:sectPr w:rsidR="00617985" w:rsidRPr="00617985" w:rsidSect="0083262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B37039" w14:textId="77777777" w:rsidR="00394722" w:rsidRDefault="00394722">
      <w:r>
        <w:separator/>
      </w:r>
    </w:p>
  </w:endnote>
  <w:endnote w:type="continuationSeparator" w:id="0">
    <w:p w14:paraId="50AD0768" w14:textId="77777777" w:rsidR="00394722" w:rsidRDefault="00394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Baskerville">
    <w:panose1 w:val="02020502070401020303"/>
    <w:charset w:val="00"/>
    <w:family w:val="auto"/>
    <w:pitch w:val="variable"/>
    <w:sig w:usb0="80000067" w:usb1="00000000" w:usb2="00000000" w:usb3="00000000" w:csb0="0000019F" w:csb1="00000000"/>
  </w:font>
  <w:font w:name="Tahoma">
    <w:panose1 w:val="020B0604030504040204"/>
    <w:charset w:val="00"/>
    <w:family w:val="auto"/>
    <w:pitch w:val="variable"/>
    <w:sig w:usb0="E1002EFF" w:usb1="C000605B" w:usb2="00000029" w:usb3="00000000" w:csb0="000101FF" w:csb1="00000000"/>
  </w:font>
  <w:font w:name="Calisto MT">
    <w:panose1 w:val="020406030505050303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8ECA7E" w14:textId="3EA125F6" w:rsidR="003571BF" w:rsidRDefault="003571BF" w:rsidP="00832629">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Foothill College Student Equity Workgroup Minutes, 10/18/16</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fldChar w:fldCharType="begin"/>
    </w:r>
    <w:r>
      <w:instrText xml:space="preserve"> PAGE   \* MERGEFORMAT </w:instrText>
    </w:r>
    <w:r>
      <w:fldChar w:fldCharType="separate"/>
    </w:r>
    <w:r w:rsidR="00DF46A7" w:rsidRPr="00DF46A7">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14:paraId="68FB08DB" w14:textId="77777777" w:rsidR="003571BF" w:rsidRDefault="003571B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5F2E3E" w14:textId="77777777" w:rsidR="00394722" w:rsidRDefault="00394722">
      <w:r>
        <w:separator/>
      </w:r>
    </w:p>
  </w:footnote>
  <w:footnote w:type="continuationSeparator" w:id="0">
    <w:p w14:paraId="385AEB11" w14:textId="77777777" w:rsidR="00394722" w:rsidRDefault="0039472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33B4C"/>
    <w:multiLevelType w:val="hybridMultilevel"/>
    <w:tmpl w:val="1A966F4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BB622F"/>
    <w:multiLevelType w:val="hybridMultilevel"/>
    <w:tmpl w:val="FB661E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8F2B7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3DC0E15"/>
    <w:multiLevelType w:val="hybridMultilevel"/>
    <w:tmpl w:val="B7A47EF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nsid w:val="262F03F3"/>
    <w:multiLevelType w:val="hybridMultilevel"/>
    <w:tmpl w:val="D4B83C94"/>
    <w:lvl w:ilvl="0" w:tplc="6A2C92FC">
      <w:start w:val="1"/>
      <w:numFmt w:val="decimal"/>
      <w:lvlText w:val="(%1)"/>
      <w:lvlJc w:val="left"/>
      <w:pPr>
        <w:ind w:left="360" w:hanging="360"/>
      </w:pPr>
      <w:rPr>
        <w:rFonts w:hint="default"/>
        <w:b/>
      </w:rPr>
    </w:lvl>
    <w:lvl w:ilvl="1" w:tplc="69A68396">
      <w:start w:val="1"/>
      <w:numFmt w:val="decimal"/>
      <w:lvlText w:val="%2)"/>
      <w:lvlJc w:val="left"/>
      <w:pPr>
        <w:ind w:left="3960" w:hanging="360"/>
      </w:pPr>
      <w:rPr>
        <w:rFonts w:hint="default"/>
      </w:r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nsid w:val="3B9D36D9"/>
    <w:multiLevelType w:val="hybridMultilevel"/>
    <w:tmpl w:val="9EF6C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CB223C"/>
    <w:multiLevelType w:val="hybridMultilevel"/>
    <w:tmpl w:val="8B40BD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0B7858"/>
    <w:multiLevelType w:val="hybridMultilevel"/>
    <w:tmpl w:val="25B29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B03396"/>
    <w:multiLevelType w:val="hybridMultilevel"/>
    <w:tmpl w:val="7F7AD00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nsid w:val="4D4C188E"/>
    <w:multiLevelType w:val="hybridMultilevel"/>
    <w:tmpl w:val="7346BC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04F3909"/>
    <w:multiLevelType w:val="hybridMultilevel"/>
    <w:tmpl w:val="94ECC0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0BB6783"/>
    <w:multiLevelType w:val="hybridMultilevel"/>
    <w:tmpl w:val="9C8E8F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814507E"/>
    <w:multiLevelType w:val="hybridMultilevel"/>
    <w:tmpl w:val="B25E59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8D2297A"/>
    <w:multiLevelType w:val="hybridMultilevel"/>
    <w:tmpl w:val="E3142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E093E25"/>
    <w:multiLevelType w:val="hybridMultilevel"/>
    <w:tmpl w:val="CAF01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79F07EF"/>
    <w:multiLevelType w:val="hybridMultilevel"/>
    <w:tmpl w:val="883850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9BD5339"/>
    <w:multiLevelType w:val="hybridMultilevel"/>
    <w:tmpl w:val="0A944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FE02E70"/>
    <w:multiLevelType w:val="hybridMultilevel"/>
    <w:tmpl w:val="5FCA38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0164058"/>
    <w:multiLevelType w:val="hybridMultilevel"/>
    <w:tmpl w:val="4E78D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3AE1B64"/>
    <w:multiLevelType w:val="hybridMultilevel"/>
    <w:tmpl w:val="3B60584E"/>
    <w:lvl w:ilvl="0" w:tplc="4CB62F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427538C"/>
    <w:multiLevelType w:val="hybridMultilevel"/>
    <w:tmpl w:val="EFAAD49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4D905E9"/>
    <w:multiLevelType w:val="hybridMultilevel"/>
    <w:tmpl w:val="BE4AC4D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6FE4047"/>
    <w:multiLevelType w:val="hybridMultilevel"/>
    <w:tmpl w:val="5264252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nsid w:val="7A1B3CED"/>
    <w:multiLevelType w:val="hybridMultilevel"/>
    <w:tmpl w:val="142A06A0"/>
    <w:lvl w:ilvl="0" w:tplc="04090019">
      <w:start w:val="1"/>
      <w:numFmt w:val="lowerLetter"/>
      <w:lvlText w:val="%1."/>
      <w:lvlJc w:val="left"/>
      <w:pPr>
        <w:ind w:left="720" w:hanging="360"/>
      </w:p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BD2044A"/>
    <w:multiLevelType w:val="hybridMultilevel"/>
    <w:tmpl w:val="97A65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5"/>
  </w:num>
  <w:num w:numId="4">
    <w:abstractNumId w:val="2"/>
  </w:num>
  <w:num w:numId="5">
    <w:abstractNumId w:val="20"/>
  </w:num>
  <w:num w:numId="6">
    <w:abstractNumId w:val="1"/>
  </w:num>
  <w:num w:numId="7">
    <w:abstractNumId w:val="8"/>
  </w:num>
  <w:num w:numId="8">
    <w:abstractNumId w:val="24"/>
  </w:num>
  <w:num w:numId="9">
    <w:abstractNumId w:val="22"/>
  </w:num>
  <w:num w:numId="10">
    <w:abstractNumId w:val="5"/>
  </w:num>
  <w:num w:numId="11">
    <w:abstractNumId w:val="13"/>
  </w:num>
  <w:num w:numId="12">
    <w:abstractNumId w:val="14"/>
  </w:num>
  <w:num w:numId="13">
    <w:abstractNumId w:val="7"/>
  </w:num>
  <w:num w:numId="14">
    <w:abstractNumId w:val="0"/>
  </w:num>
  <w:num w:numId="15">
    <w:abstractNumId w:val="17"/>
  </w:num>
  <w:num w:numId="16">
    <w:abstractNumId w:val="9"/>
  </w:num>
  <w:num w:numId="17">
    <w:abstractNumId w:val="12"/>
  </w:num>
  <w:num w:numId="18">
    <w:abstractNumId w:val="10"/>
  </w:num>
  <w:num w:numId="19">
    <w:abstractNumId w:val="16"/>
  </w:num>
  <w:num w:numId="20">
    <w:abstractNumId w:val="11"/>
  </w:num>
  <w:num w:numId="21">
    <w:abstractNumId w:val="19"/>
  </w:num>
  <w:num w:numId="22">
    <w:abstractNumId w:val="21"/>
  </w:num>
  <w:num w:numId="23">
    <w:abstractNumId w:val="3"/>
  </w:num>
  <w:num w:numId="24">
    <w:abstractNumId w:val="23"/>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B0C"/>
    <w:rsid w:val="000021B4"/>
    <w:rsid w:val="00005F5A"/>
    <w:rsid w:val="00011BD7"/>
    <w:rsid w:val="000149F9"/>
    <w:rsid w:val="00015888"/>
    <w:rsid w:val="00027A60"/>
    <w:rsid w:val="00027B58"/>
    <w:rsid w:val="000441E5"/>
    <w:rsid w:val="00050C0D"/>
    <w:rsid w:val="00062D32"/>
    <w:rsid w:val="0007600B"/>
    <w:rsid w:val="00082E81"/>
    <w:rsid w:val="000922E8"/>
    <w:rsid w:val="000B2A39"/>
    <w:rsid w:val="000B5269"/>
    <w:rsid w:val="000C3F03"/>
    <w:rsid w:val="000D07B6"/>
    <w:rsid w:val="000E16B6"/>
    <w:rsid w:val="000E25D5"/>
    <w:rsid w:val="00103A6A"/>
    <w:rsid w:val="00104F4A"/>
    <w:rsid w:val="00107F55"/>
    <w:rsid w:val="00110AD4"/>
    <w:rsid w:val="001237E6"/>
    <w:rsid w:val="001329EA"/>
    <w:rsid w:val="00132AD8"/>
    <w:rsid w:val="00140AD9"/>
    <w:rsid w:val="00140E93"/>
    <w:rsid w:val="0015292D"/>
    <w:rsid w:val="00156308"/>
    <w:rsid w:val="001642F9"/>
    <w:rsid w:val="001663F9"/>
    <w:rsid w:val="00174295"/>
    <w:rsid w:val="001807B6"/>
    <w:rsid w:val="001873BD"/>
    <w:rsid w:val="001915BB"/>
    <w:rsid w:val="00194F49"/>
    <w:rsid w:val="001C6544"/>
    <w:rsid w:val="001E7F43"/>
    <w:rsid w:val="002015F6"/>
    <w:rsid w:val="00216AEE"/>
    <w:rsid w:val="0022596B"/>
    <w:rsid w:val="00231984"/>
    <w:rsid w:val="002418E6"/>
    <w:rsid w:val="00261BF6"/>
    <w:rsid w:val="002625CB"/>
    <w:rsid w:val="00263658"/>
    <w:rsid w:val="002660EB"/>
    <w:rsid w:val="0027749F"/>
    <w:rsid w:val="002800F1"/>
    <w:rsid w:val="00286B61"/>
    <w:rsid w:val="00295DBA"/>
    <w:rsid w:val="002B3665"/>
    <w:rsid w:val="002C65F5"/>
    <w:rsid w:val="002E55C8"/>
    <w:rsid w:val="0030798E"/>
    <w:rsid w:val="00321339"/>
    <w:rsid w:val="003355FA"/>
    <w:rsid w:val="003371BE"/>
    <w:rsid w:val="0034125E"/>
    <w:rsid w:val="003533FA"/>
    <w:rsid w:val="00354C05"/>
    <w:rsid w:val="003571BF"/>
    <w:rsid w:val="00367C9C"/>
    <w:rsid w:val="00381540"/>
    <w:rsid w:val="003904D6"/>
    <w:rsid w:val="00393B03"/>
    <w:rsid w:val="00394722"/>
    <w:rsid w:val="00395D37"/>
    <w:rsid w:val="00397B57"/>
    <w:rsid w:val="003A080D"/>
    <w:rsid w:val="003A38BA"/>
    <w:rsid w:val="003C4EBE"/>
    <w:rsid w:val="003C70D1"/>
    <w:rsid w:val="003D2898"/>
    <w:rsid w:val="003D36E6"/>
    <w:rsid w:val="003E1658"/>
    <w:rsid w:val="003E1D1E"/>
    <w:rsid w:val="003E71C4"/>
    <w:rsid w:val="003F02BD"/>
    <w:rsid w:val="00414ADA"/>
    <w:rsid w:val="00420D5D"/>
    <w:rsid w:val="00421133"/>
    <w:rsid w:val="0042219B"/>
    <w:rsid w:val="004224D7"/>
    <w:rsid w:val="0042261C"/>
    <w:rsid w:val="00423F75"/>
    <w:rsid w:val="00434681"/>
    <w:rsid w:val="00443190"/>
    <w:rsid w:val="0045184B"/>
    <w:rsid w:val="00481A60"/>
    <w:rsid w:val="00482F0A"/>
    <w:rsid w:val="00492414"/>
    <w:rsid w:val="004A17F5"/>
    <w:rsid w:val="004B249D"/>
    <w:rsid w:val="004B441F"/>
    <w:rsid w:val="004B58A7"/>
    <w:rsid w:val="004D3BB4"/>
    <w:rsid w:val="004F7DA0"/>
    <w:rsid w:val="00517A74"/>
    <w:rsid w:val="005202A8"/>
    <w:rsid w:val="00532BFB"/>
    <w:rsid w:val="00540302"/>
    <w:rsid w:val="00546C67"/>
    <w:rsid w:val="00550557"/>
    <w:rsid w:val="005701AD"/>
    <w:rsid w:val="00570B0F"/>
    <w:rsid w:val="00572D3A"/>
    <w:rsid w:val="00574B78"/>
    <w:rsid w:val="00580180"/>
    <w:rsid w:val="0058737D"/>
    <w:rsid w:val="005A1099"/>
    <w:rsid w:val="005A6A9D"/>
    <w:rsid w:val="005A7000"/>
    <w:rsid w:val="005C6962"/>
    <w:rsid w:val="005C733D"/>
    <w:rsid w:val="005D12C9"/>
    <w:rsid w:val="005D2591"/>
    <w:rsid w:val="005E1451"/>
    <w:rsid w:val="005E60AB"/>
    <w:rsid w:val="005F3ED7"/>
    <w:rsid w:val="006018B7"/>
    <w:rsid w:val="006065CE"/>
    <w:rsid w:val="00617985"/>
    <w:rsid w:val="0062389E"/>
    <w:rsid w:val="00625ED3"/>
    <w:rsid w:val="00633DD0"/>
    <w:rsid w:val="00633FAB"/>
    <w:rsid w:val="0064079D"/>
    <w:rsid w:val="006428D7"/>
    <w:rsid w:val="00643D14"/>
    <w:rsid w:val="0065130A"/>
    <w:rsid w:val="00656BDB"/>
    <w:rsid w:val="00666482"/>
    <w:rsid w:val="006679EA"/>
    <w:rsid w:val="0069507B"/>
    <w:rsid w:val="006B09A9"/>
    <w:rsid w:val="006B0EFC"/>
    <w:rsid w:val="006B20A8"/>
    <w:rsid w:val="006B216F"/>
    <w:rsid w:val="006B643F"/>
    <w:rsid w:val="006C179B"/>
    <w:rsid w:val="006D3191"/>
    <w:rsid w:val="006D4033"/>
    <w:rsid w:val="006D69E0"/>
    <w:rsid w:val="006F2BD9"/>
    <w:rsid w:val="00701F90"/>
    <w:rsid w:val="00716227"/>
    <w:rsid w:val="00721270"/>
    <w:rsid w:val="00722B66"/>
    <w:rsid w:val="007278FC"/>
    <w:rsid w:val="007302A7"/>
    <w:rsid w:val="00731965"/>
    <w:rsid w:val="00736B0C"/>
    <w:rsid w:val="00741CA7"/>
    <w:rsid w:val="00746A6C"/>
    <w:rsid w:val="00775E13"/>
    <w:rsid w:val="007904F7"/>
    <w:rsid w:val="007C6D97"/>
    <w:rsid w:val="007D70DA"/>
    <w:rsid w:val="007E5D57"/>
    <w:rsid w:val="007F634D"/>
    <w:rsid w:val="008079D5"/>
    <w:rsid w:val="00816A54"/>
    <w:rsid w:val="00832629"/>
    <w:rsid w:val="00844E5A"/>
    <w:rsid w:val="00847A71"/>
    <w:rsid w:val="008514D3"/>
    <w:rsid w:val="008700B0"/>
    <w:rsid w:val="00887D03"/>
    <w:rsid w:val="00887EB1"/>
    <w:rsid w:val="00894B35"/>
    <w:rsid w:val="00896BBD"/>
    <w:rsid w:val="008A0746"/>
    <w:rsid w:val="008B2468"/>
    <w:rsid w:val="008B3872"/>
    <w:rsid w:val="008C10B9"/>
    <w:rsid w:val="008C1CFE"/>
    <w:rsid w:val="008D4F70"/>
    <w:rsid w:val="008E3335"/>
    <w:rsid w:val="008F20DB"/>
    <w:rsid w:val="008F38F9"/>
    <w:rsid w:val="008F730D"/>
    <w:rsid w:val="00910FBE"/>
    <w:rsid w:val="00913E3D"/>
    <w:rsid w:val="0092002A"/>
    <w:rsid w:val="00925508"/>
    <w:rsid w:val="00943675"/>
    <w:rsid w:val="009646B7"/>
    <w:rsid w:val="0097349B"/>
    <w:rsid w:val="0097584A"/>
    <w:rsid w:val="00980401"/>
    <w:rsid w:val="00986DF3"/>
    <w:rsid w:val="009964C6"/>
    <w:rsid w:val="009B7A41"/>
    <w:rsid w:val="009C2200"/>
    <w:rsid w:val="009D66A8"/>
    <w:rsid w:val="009E65A2"/>
    <w:rsid w:val="00A03B72"/>
    <w:rsid w:val="00A12C3C"/>
    <w:rsid w:val="00A157B9"/>
    <w:rsid w:val="00A22B14"/>
    <w:rsid w:val="00A4060C"/>
    <w:rsid w:val="00A408F4"/>
    <w:rsid w:val="00A41B9A"/>
    <w:rsid w:val="00A53215"/>
    <w:rsid w:val="00A54F8D"/>
    <w:rsid w:val="00A6694E"/>
    <w:rsid w:val="00A67335"/>
    <w:rsid w:val="00A70297"/>
    <w:rsid w:val="00A831A6"/>
    <w:rsid w:val="00A9078B"/>
    <w:rsid w:val="00A92122"/>
    <w:rsid w:val="00AB3B84"/>
    <w:rsid w:val="00AB54E4"/>
    <w:rsid w:val="00AC731F"/>
    <w:rsid w:val="00AE6CCB"/>
    <w:rsid w:val="00B0278B"/>
    <w:rsid w:val="00B0689E"/>
    <w:rsid w:val="00B26BF6"/>
    <w:rsid w:val="00B2789F"/>
    <w:rsid w:val="00B425A8"/>
    <w:rsid w:val="00B434FD"/>
    <w:rsid w:val="00B55672"/>
    <w:rsid w:val="00B5596A"/>
    <w:rsid w:val="00B55AFD"/>
    <w:rsid w:val="00B55D6C"/>
    <w:rsid w:val="00B6263A"/>
    <w:rsid w:val="00B757C0"/>
    <w:rsid w:val="00B774D1"/>
    <w:rsid w:val="00B8377A"/>
    <w:rsid w:val="00B925A2"/>
    <w:rsid w:val="00B96B71"/>
    <w:rsid w:val="00BA30B4"/>
    <w:rsid w:val="00BB1197"/>
    <w:rsid w:val="00BB5047"/>
    <w:rsid w:val="00BC05BD"/>
    <w:rsid w:val="00BC4F54"/>
    <w:rsid w:val="00BD1CFC"/>
    <w:rsid w:val="00BD502D"/>
    <w:rsid w:val="00BE1B18"/>
    <w:rsid w:val="00BE49AF"/>
    <w:rsid w:val="00C02FD9"/>
    <w:rsid w:val="00C043A8"/>
    <w:rsid w:val="00C13AFD"/>
    <w:rsid w:val="00C14A6C"/>
    <w:rsid w:val="00C15654"/>
    <w:rsid w:val="00C26689"/>
    <w:rsid w:val="00C309C3"/>
    <w:rsid w:val="00C30F1C"/>
    <w:rsid w:val="00C31E80"/>
    <w:rsid w:val="00C327F9"/>
    <w:rsid w:val="00C35232"/>
    <w:rsid w:val="00C515A6"/>
    <w:rsid w:val="00C842F2"/>
    <w:rsid w:val="00C84D3D"/>
    <w:rsid w:val="00C853F7"/>
    <w:rsid w:val="00CA2D02"/>
    <w:rsid w:val="00CB2D2D"/>
    <w:rsid w:val="00CC0067"/>
    <w:rsid w:val="00CF46A1"/>
    <w:rsid w:val="00D01CE6"/>
    <w:rsid w:val="00D24487"/>
    <w:rsid w:val="00D5121E"/>
    <w:rsid w:val="00D521FD"/>
    <w:rsid w:val="00D57F60"/>
    <w:rsid w:val="00D62342"/>
    <w:rsid w:val="00D8239E"/>
    <w:rsid w:val="00D82DC5"/>
    <w:rsid w:val="00D855C5"/>
    <w:rsid w:val="00D9147E"/>
    <w:rsid w:val="00D9745F"/>
    <w:rsid w:val="00DA16A4"/>
    <w:rsid w:val="00DD31F1"/>
    <w:rsid w:val="00DE7225"/>
    <w:rsid w:val="00DF2ABF"/>
    <w:rsid w:val="00DF3A2F"/>
    <w:rsid w:val="00DF46A7"/>
    <w:rsid w:val="00DF7CCB"/>
    <w:rsid w:val="00E13214"/>
    <w:rsid w:val="00E232A6"/>
    <w:rsid w:val="00E24BE9"/>
    <w:rsid w:val="00E32644"/>
    <w:rsid w:val="00E35AFF"/>
    <w:rsid w:val="00E40ADD"/>
    <w:rsid w:val="00E617B5"/>
    <w:rsid w:val="00E8240C"/>
    <w:rsid w:val="00E87302"/>
    <w:rsid w:val="00EA6288"/>
    <w:rsid w:val="00EC4700"/>
    <w:rsid w:val="00EE402C"/>
    <w:rsid w:val="00EF39A6"/>
    <w:rsid w:val="00F01E2E"/>
    <w:rsid w:val="00F04C04"/>
    <w:rsid w:val="00F21B7F"/>
    <w:rsid w:val="00F31FE2"/>
    <w:rsid w:val="00F401D3"/>
    <w:rsid w:val="00F41B0A"/>
    <w:rsid w:val="00F43924"/>
    <w:rsid w:val="00F52C76"/>
    <w:rsid w:val="00F6278D"/>
    <w:rsid w:val="00F85AC9"/>
    <w:rsid w:val="00F96925"/>
    <w:rsid w:val="00FA563C"/>
    <w:rsid w:val="00FD6426"/>
    <w:rsid w:val="00FE25FC"/>
    <w:rsid w:val="00FF58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6541A9"/>
  <w14:defaultImageDpi w14:val="300"/>
  <w15:docId w15:val="{FC2CF4F3-A4EB-4D99-A878-06A04DDB1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36B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6B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736B0C"/>
    <w:pPr>
      <w:ind w:left="720"/>
      <w:contextualSpacing/>
    </w:pPr>
  </w:style>
  <w:style w:type="paragraph" w:styleId="Footer">
    <w:name w:val="footer"/>
    <w:basedOn w:val="Normal"/>
    <w:link w:val="FooterChar"/>
    <w:uiPriority w:val="99"/>
    <w:unhideWhenUsed/>
    <w:rsid w:val="00736B0C"/>
    <w:pPr>
      <w:tabs>
        <w:tab w:val="center" w:pos="4320"/>
        <w:tab w:val="right" w:pos="8640"/>
      </w:tabs>
    </w:pPr>
  </w:style>
  <w:style w:type="character" w:customStyle="1" w:styleId="FooterChar">
    <w:name w:val="Footer Char"/>
    <w:basedOn w:val="DefaultParagraphFont"/>
    <w:link w:val="Footer"/>
    <w:uiPriority w:val="99"/>
    <w:rsid w:val="00736B0C"/>
  </w:style>
  <w:style w:type="paragraph" w:styleId="BalloonText">
    <w:name w:val="Balloon Text"/>
    <w:basedOn w:val="Normal"/>
    <w:link w:val="BalloonTextChar"/>
    <w:uiPriority w:val="99"/>
    <w:semiHidden/>
    <w:unhideWhenUsed/>
    <w:rsid w:val="00736B0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36B0C"/>
    <w:rPr>
      <w:rFonts w:ascii="Lucida Grande" w:hAnsi="Lucida Grande" w:cs="Lucida Grande"/>
      <w:sz w:val="18"/>
      <w:szCs w:val="18"/>
    </w:rPr>
  </w:style>
  <w:style w:type="paragraph" w:styleId="Header">
    <w:name w:val="header"/>
    <w:basedOn w:val="Normal"/>
    <w:link w:val="HeaderChar"/>
    <w:uiPriority w:val="99"/>
    <w:unhideWhenUsed/>
    <w:rsid w:val="00C13AFD"/>
    <w:pPr>
      <w:tabs>
        <w:tab w:val="center" w:pos="4680"/>
        <w:tab w:val="right" w:pos="9360"/>
      </w:tabs>
    </w:pPr>
  </w:style>
  <w:style w:type="character" w:customStyle="1" w:styleId="HeaderChar">
    <w:name w:val="Header Char"/>
    <w:basedOn w:val="DefaultParagraphFont"/>
    <w:link w:val="Header"/>
    <w:uiPriority w:val="99"/>
    <w:rsid w:val="00C13AFD"/>
  </w:style>
  <w:style w:type="paragraph" w:customStyle="1" w:styleId="Default">
    <w:name w:val="Default"/>
    <w:rsid w:val="00A6694E"/>
    <w:pPr>
      <w:autoSpaceDE w:val="0"/>
      <w:autoSpaceDN w:val="0"/>
      <w:adjustRightInd w:val="0"/>
    </w:pPr>
    <w:rPr>
      <w:rFonts w:ascii="Times New Roman" w:hAnsi="Times New Roman" w:cs="Times New Roman"/>
      <w:color w:val="000000"/>
    </w:rPr>
  </w:style>
  <w:style w:type="character" w:styleId="Hyperlink">
    <w:name w:val="Hyperlink"/>
    <w:basedOn w:val="DefaultParagraphFont"/>
    <w:uiPriority w:val="99"/>
    <w:unhideWhenUsed/>
    <w:rsid w:val="00C043A8"/>
    <w:rPr>
      <w:color w:val="0000FF" w:themeColor="hyperlink"/>
      <w:u w:val="single"/>
    </w:rPr>
  </w:style>
  <w:style w:type="table" w:styleId="PlainTable1">
    <w:name w:val="Plain Table 1"/>
    <w:basedOn w:val="TableNormal"/>
    <w:uiPriority w:val="99"/>
    <w:rsid w:val="00FF5826"/>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99"/>
    <w:rsid w:val="00FF5826"/>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2-Accent1">
    <w:name w:val="Grid Table 2 Accent 1"/>
    <w:basedOn w:val="TableNormal"/>
    <w:uiPriority w:val="47"/>
    <w:rsid w:val="00FF5826"/>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PlainTable5">
    <w:name w:val="Plain Table 5"/>
    <w:basedOn w:val="TableNormal"/>
    <w:uiPriority w:val="99"/>
    <w:rsid w:val="00FF5826"/>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99"/>
    <w:rsid w:val="00D24487"/>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471700">
      <w:bodyDiv w:val="1"/>
      <w:marLeft w:val="0"/>
      <w:marRight w:val="0"/>
      <w:marTop w:val="0"/>
      <w:marBottom w:val="0"/>
      <w:divBdr>
        <w:top w:val="none" w:sz="0" w:space="0" w:color="auto"/>
        <w:left w:val="none" w:sz="0" w:space="0" w:color="auto"/>
        <w:bottom w:val="none" w:sz="0" w:space="0" w:color="auto"/>
        <w:right w:val="none" w:sz="0" w:space="0" w:color="auto"/>
      </w:divBdr>
    </w:div>
    <w:div w:id="1253198110">
      <w:bodyDiv w:val="1"/>
      <w:marLeft w:val="0"/>
      <w:marRight w:val="0"/>
      <w:marTop w:val="0"/>
      <w:marBottom w:val="0"/>
      <w:divBdr>
        <w:top w:val="none" w:sz="0" w:space="0" w:color="auto"/>
        <w:left w:val="none" w:sz="0" w:space="0" w:color="auto"/>
        <w:bottom w:val="none" w:sz="0" w:space="0" w:color="auto"/>
        <w:right w:val="none" w:sz="0" w:space="0" w:color="auto"/>
      </w:divBdr>
      <w:divsChild>
        <w:div w:id="99333416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10.pn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EFE5D-7A9D-FB45-AEA9-7E7FB46E9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1904</Words>
  <Characters>10858</Characters>
  <Application>Microsoft Macintosh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Kelaiah</dc:creator>
  <cp:lastModifiedBy>Microsoft Office User</cp:lastModifiedBy>
  <cp:revision>2</cp:revision>
  <dcterms:created xsi:type="dcterms:W3CDTF">2016-11-15T21:00:00Z</dcterms:created>
  <dcterms:modified xsi:type="dcterms:W3CDTF">2016-11-15T21:00:00Z</dcterms:modified>
</cp:coreProperties>
</file>